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C4591A" w14:textId="7C734945" w:rsidR="00BD6B7E" w:rsidRDefault="00BD6B7E" w:rsidP="00C71905">
      <w:pPr>
        <w:rPr>
          <w:rFonts w:hint="default"/>
        </w:rPr>
      </w:pPr>
    </w:p>
    <w:p w14:paraId="119AFDCF" w14:textId="313B17A7" w:rsidR="00D60E29" w:rsidRDefault="001C1E0B" w:rsidP="00D60E29">
      <w:pPr>
        <w:jc w:val="center"/>
        <w:rPr>
          <w:rFonts w:hint="default"/>
          <w:sz w:val="28"/>
          <w:szCs w:val="28"/>
        </w:rPr>
      </w:pPr>
      <w:r>
        <w:rPr>
          <w:sz w:val="28"/>
          <w:szCs w:val="28"/>
        </w:rPr>
        <w:t>テレワーク</w:t>
      </w:r>
      <w:r w:rsidR="00D60E29">
        <w:rPr>
          <w:sz w:val="28"/>
          <w:szCs w:val="28"/>
        </w:rPr>
        <w:t>規程</w:t>
      </w:r>
    </w:p>
    <w:p w14:paraId="0207ACFE" w14:textId="77777777" w:rsidR="00D60E29" w:rsidRDefault="00D60E29" w:rsidP="00D60E29">
      <w:pPr>
        <w:jc w:val="center"/>
        <w:rPr>
          <w:rFonts w:hint="default"/>
          <w:sz w:val="28"/>
          <w:szCs w:val="28"/>
        </w:rPr>
      </w:pPr>
      <w:r>
        <w:rPr>
          <w:sz w:val="28"/>
          <w:szCs w:val="28"/>
        </w:rPr>
        <w:t>第</w:t>
      </w:r>
      <w:r>
        <w:rPr>
          <w:sz w:val="28"/>
          <w:szCs w:val="28"/>
        </w:rPr>
        <w:t>1</w:t>
      </w:r>
      <w:r>
        <w:rPr>
          <w:sz w:val="28"/>
          <w:szCs w:val="28"/>
        </w:rPr>
        <w:t>章　総　則</w:t>
      </w:r>
    </w:p>
    <w:p w14:paraId="7B8447FD" w14:textId="77777777" w:rsidR="00D60E29" w:rsidRPr="00D60E29" w:rsidRDefault="00D60E29" w:rsidP="00D60E29">
      <w:pPr>
        <w:pStyle w:val="a3"/>
        <w:rPr>
          <w:rFonts w:eastAsia="游明朝" w:hint="default"/>
        </w:rPr>
      </w:pPr>
      <w:r>
        <w:t>（目的）</w:t>
      </w:r>
    </w:p>
    <w:p w14:paraId="1CCAAC33" w14:textId="6E3A69DD" w:rsidR="00D60E29" w:rsidRDefault="00D60E29" w:rsidP="00D60E29">
      <w:pPr>
        <w:pStyle w:val="a3"/>
        <w:ind w:left="232" w:hangingChars="100" w:hanging="232"/>
        <w:rPr>
          <w:rFonts w:hint="default"/>
        </w:rPr>
      </w:pPr>
      <w:r>
        <w:t>第</w:t>
      </w:r>
      <w:r w:rsidR="006350FC">
        <w:t>1</w:t>
      </w:r>
      <w:r>
        <w:t>条　この規程は、●●株式会社（以下「会社」という。）の従業員が</w:t>
      </w:r>
      <w:r w:rsidR="001C1E0B">
        <w:t>テレワーク</w:t>
      </w:r>
      <w:r>
        <w:t>をする場合の必要な事項について定めたものである。</w:t>
      </w:r>
    </w:p>
    <w:p w14:paraId="263CF1AD" w14:textId="77777777" w:rsidR="00D60E29" w:rsidRPr="00871765" w:rsidRDefault="00D60E29" w:rsidP="00D60E29">
      <w:pPr>
        <w:pStyle w:val="a3"/>
        <w:rPr>
          <w:rFonts w:hint="default"/>
        </w:rPr>
      </w:pPr>
    </w:p>
    <w:p w14:paraId="0B1048D3" w14:textId="77777777" w:rsidR="00D60E29" w:rsidRDefault="00D60E29" w:rsidP="00D60E29">
      <w:pPr>
        <w:pStyle w:val="a3"/>
        <w:rPr>
          <w:rFonts w:hint="default"/>
        </w:rPr>
      </w:pPr>
      <w:r>
        <w:t>（定義）</w:t>
      </w:r>
    </w:p>
    <w:p w14:paraId="0AC68B5D" w14:textId="06FE064D" w:rsidR="00D60E29" w:rsidRDefault="00D60E29" w:rsidP="00D60E29">
      <w:pPr>
        <w:pStyle w:val="a3"/>
        <w:ind w:left="232" w:hangingChars="100" w:hanging="232"/>
        <w:rPr>
          <w:rFonts w:hint="default"/>
        </w:rPr>
      </w:pPr>
      <w:r>
        <w:t>第</w:t>
      </w:r>
      <w:r w:rsidR="006350FC">
        <w:t>2</w:t>
      </w:r>
      <w:r>
        <w:t>条　この規程で</w:t>
      </w:r>
      <w:r w:rsidR="001C1E0B">
        <w:t>テレワーク</w:t>
      </w:r>
      <w:r>
        <w:t>とは、情報通信機器を利用して行う勤務の形態をいい、勤務形態に応じて</w:t>
      </w:r>
      <w:r w:rsidR="009B0B71" w:rsidRPr="009B0B71">
        <w:t>次の各号に掲げるもの</w:t>
      </w:r>
      <w:r>
        <w:t>をいう。</w:t>
      </w:r>
    </w:p>
    <w:p w14:paraId="7DDD37E9" w14:textId="77777777" w:rsidR="00D60E29" w:rsidRDefault="00D60E29" w:rsidP="00D60E29">
      <w:pPr>
        <w:pStyle w:val="a3"/>
        <w:ind w:left="232" w:hangingChars="100" w:hanging="232"/>
        <w:rPr>
          <w:rFonts w:hint="default"/>
        </w:rPr>
      </w:pPr>
      <w:r>
        <w:t xml:space="preserve">1. </w:t>
      </w:r>
      <w:r>
        <w:t>「在宅勤務」とは、従業員の自宅、その他自宅に準じる場所（会社指定の場所に限る。）において情報通信機器を利用して業務を行う勤務形態をいう。</w:t>
      </w:r>
    </w:p>
    <w:p w14:paraId="2AB6F0A3" w14:textId="77777777" w:rsidR="00D60E29" w:rsidRDefault="00D60E29" w:rsidP="00D60E29">
      <w:pPr>
        <w:pStyle w:val="a3"/>
        <w:ind w:left="232" w:hangingChars="100" w:hanging="232"/>
        <w:rPr>
          <w:rFonts w:hint="default"/>
        </w:rPr>
      </w:pPr>
      <w:r>
        <w:t xml:space="preserve">2.  </w:t>
      </w:r>
      <w:r>
        <w:t>「サテライトオフィス勤務」とは、会社所有の所属事業場以外の会社専用施設（以下「専用型オフィス」という。）、又は、会社が契約（指定）している他会社所有の共用施設（以下「共用型オフィス」という。）において情報通信機器を利用して業務を行う勤務形態をいう。</w:t>
      </w:r>
    </w:p>
    <w:p w14:paraId="473A74F5" w14:textId="77777777" w:rsidR="00D60E29" w:rsidRDefault="00D60E29" w:rsidP="00D60E29">
      <w:pPr>
        <w:pStyle w:val="a3"/>
        <w:ind w:left="232" w:hangingChars="100" w:hanging="232"/>
        <w:rPr>
          <w:rFonts w:hint="default"/>
        </w:rPr>
      </w:pPr>
      <w:r>
        <w:t xml:space="preserve">3.  </w:t>
      </w:r>
      <w:r>
        <w:t>「モバイル勤務」とは、在宅勤務及びサテライトオフィス勤務以外で、かつ、社外で情報通信機器を利用して業務を行う勤務形態をいう。</w:t>
      </w:r>
    </w:p>
    <w:p w14:paraId="28A5A961" w14:textId="77777777" w:rsidR="00D60E29" w:rsidRDefault="00D60E29" w:rsidP="00D60E29">
      <w:pPr>
        <w:pStyle w:val="a3"/>
        <w:ind w:left="232" w:hangingChars="100" w:hanging="232"/>
        <w:rPr>
          <w:rFonts w:hint="default"/>
        </w:rPr>
      </w:pPr>
    </w:p>
    <w:p w14:paraId="765FC7ED" w14:textId="6CD3B917" w:rsidR="00D60E29" w:rsidRDefault="00D60E29" w:rsidP="00D60E29">
      <w:pPr>
        <w:pStyle w:val="a3"/>
        <w:ind w:left="232" w:hangingChars="100" w:hanging="232"/>
        <w:rPr>
          <w:rFonts w:hint="default"/>
        </w:rPr>
      </w:pPr>
      <w:r>
        <w:t>（</w:t>
      </w:r>
      <w:r w:rsidR="001C1E0B">
        <w:t>テレワーク</w:t>
      </w:r>
      <w:r>
        <w:t>導入の目的）</w:t>
      </w:r>
    </w:p>
    <w:p w14:paraId="5385B932" w14:textId="3FE60D32" w:rsidR="00D60E29" w:rsidRDefault="00D60E29" w:rsidP="00D60E29">
      <w:pPr>
        <w:pStyle w:val="a3"/>
        <w:ind w:left="232" w:hangingChars="100" w:hanging="232"/>
        <w:rPr>
          <w:rFonts w:hint="default"/>
        </w:rPr>
      </w:pPr>
      <w:r>
        <w:t>第</w:t>
      </w:r>
      <w:r w:rsidR="006350FC">
        <w:t>3</w:t>
      </w:r>
      <w:r>
        <w:t xml:space="preserve">条　</w:t>
      </w:r>
    </w:p>
    <w:p w14:paraId="4C1E94CC" w14:textId="77777777" w:rsidR="00D60E29" w:rsidRDefault="00D60E29" w:rsidP="00D60E29">
      <w:pPr>
        <w:pStyle w:val="a3"/>
        <w:ind w:left="232" w:hangingChars="100" w:hanging="232"/>
        <w:rPr>
          <w:rFonts w:hint="default"/>
        </w:rPr>
      </w:pPr>
      <w:r>
        <w:t>【育児・介護等に限定せず広く認める場合】</w:t>
      </w:r>
    </w:p>
    <w:p w14:paraId="4C3F2396" w14:textId="295D502F" w:rsidR="00D60E29" w:rsidRDefault="00D60E29" w:rsidP="00D60E29">
      <w:pPr>
        <w:pStyle w:val="a3"/>
        <w:rPr>
          <w:rFonts w:hint="default"/>
        </w:rPr>
      </w:pPr>
      <w:r>
        <w:t>会社は、従業員の業務の効率性及び生産性を高めることを目的として</w:t>
      </w:r>
      <w:r w:rsidR="001C1E0B">
        <w:t>テレワーク</w:t>
      </w:r>
      <w:r>
        <w:t>を導入する。</w:t>
      </w:r>
    </w:p>
    <w:p w14:paraId="2D45044A" w14:textId="77777777" w:rsidR="00D60E29" w:rsidRDefault="00D60E29" w:rsidP="00D60E29">
      <w:pPr>
        <w:pStyle w:val="a3"/>
        <w:rPr>
          <w:rFonts w:hint="default"/>
        </w:rPr>
      </w:pPr>
    </w:p>
    <w:p w14:paraId="4BC259B5" w14:textId="77777777" w:rsidR="00D60E29" w:rsidRDefault="00D60E29" w:rsidP="00D60E29">
      <w:pPr>
        <w:pStyle w:val="a3"/>
        <w:ind w:left="232" w:hangingChars="100" w:hanging="232"/>
        <w:rPr>
          <w:rFonts w:hint="default"/>
        </w:rPr>
      </w:pPr>
      <w:r>
        <w:t>【育児・介護等限定された事由にのみ認める場合】</w:t>
      </w:r>
    </w:p>
    <w:p w14:paraId="79F851E3" w14:textId="7153C0AC" w:rsidR="00D60E29" w:rsidRDefault="00D60E29" w:rsidP="00D60E29">
      <w:pPr>
        <w:pStyle w:val="a3"/>
        <w:rPr>
          <w:rFonts w:hint="default"/>
        </w:rPr>
      </w:pPr>
      <w:r>
        <w:t>会社は、従業員の</w:t>
      </w:r>
      <w:r w:rsidRPr="002D358B">
        <w:t>多様なワークスタイルを実現しライフサイクルに合わせた仕事と家庭の両立やダイバーシティの推進を図ること</w:t>
      </w:r>
      <w:r>
        <w:t>を目的として</w:t>
      </w:r>
      <w:r w:rsidR="001C1E0B">
        <w:t>テレワーク</w:t>
      </w:r>
      <w:r>
        <w:t>を導入する。</w:t>
      </w:r>
    </w:p>
    <w:p w14:paraId="466A6933" w14:textId="77777777" w:rsidR="00D60E29" w:rsidRPr="00267062" w:rsidRDefault="00D60E29" w:rsidP="00D60E29">
      <w:pPr>
        <w:pStyle w:val="a3"/>
        <w:ind w:left="232" w:hangingChars="100" w:hanging="232"/>
        <w:rPr>
          <w:rFonts w:hint="default"/>
        </w:rPr>
      </w:pPr>
    </w:p>
    <w:p w14:paraId="7B52AD8E" w14:textId="77777777" w:rsidR="00D60E29" w:rsidRDefault="00D60E29" w:rsidP="00D60E29">
      <w:pPr>
        <w:pStyle w:val="a3"/>
        <w:ind w:left="232" w:hangingChars="100" w:hanging="232"/>
        <w:rPr>
          <w:rFonts w:hint="default"/>
        </w:rPr>
      </w:pPr>
      <w:r>
        <w:t>【非常時の事業継続の目的にのみ認める場合】</w:t>
      </w:r>
    </w:p>
    <w:p w14:paraId="2DD90D3C" w14:textId="46BBBB5C" w:rsidR="00D60E29" w:rsidRDefault="00D60E29" w:rsidP="00D60E29">
      <w:pPr>
        <w:pStyle w:val="a3"/>
        <w:rPr>
          <w:rFonts w:hint="default"/>
        </w:rPr>
      </w:pPr>
      <w:r>
        <w:t>会社は、非常時災害の事業継続を目的として</w:t>
      </w:r>
      <w:r w:rsidR="001C1E0B">
        <w:t>テレワーク</w:t>
      </w:r>
      <w:r>
        <w:t>を導入する。</w:t>
      </w:r>
    </w:p>
    <w:p w14:paraId="7ADD78F5" w14:textId="77777777" w:rsidR="00D60E29" w:rsidRPr="00267062" w:rsidRDefault="00D60E29" w:rsidP="00D60E29">
      <w:pPr>
        <w:pStyle w:val="a3"/>
        <w:ind w:left="232" w:hangingChars="100" w:hanging="232"/>
        <w:rPr>
          <w:rFonts w:hint="default"/>
        </w:rPr>
      </w:pPr>
    </w:p>
    <w:p w14:paraId="1D7637C2" w14:textId="77777777" w:rsidR="00D60E29" w:rsidRPr="002D358B" w:rsidRDefault="00D60E29" w:rsidP="00D60E29">
      <w:pPr>
        <w:pStyle w:val="a3"/>
        <w:ind w:left="232" w:hangingChars="100" w:hanging="232"/>
        <w:rPr>
          <w:rFonts w:hint="default"/>
        </w:rPr>
      </w:pPr>
    </w:p>
    <w:p w14:paraId="5B45BE8E" w14:textId="5C90CD39" w:rsidR="00D60E29" w:rsidRDefault="00D60E29" w:rsidP="00D60E29">
      <w:pPr>
        <w:jc w:val="center"/>
        <w:rPr>
          <w:rFonts w:hint="default"/>
          <w:sz w:val="28"/>
          <w:szCs w:val="28"/>
        </w:rPr>
      </w:pPr>
      <w:r w:rsidRPr="006D58C0">
        <w:rPr>
          <w:sz w:val="28"/>
          <w:szCs w:val="28"/>
        </w:rPr>
        <w:t>第</w:t>
      </w:r>
      <w:r w:rsidR="006350FC">
        <w:rPr>
          <w:sz w:val="28"/>
          <w:szCs w:val="28"/>
        </w:rPr>
        <w:t>2</w:t>
      </w:r>
      <w:r w:rsidRPr="006D58C0">
        <w:rPr>
          <w:sz w:val="28"/>
          <w:szCs w:val="28"/>
        </w:rPr>
        <w:t xml:space="preserve">章　</w:t>
      </w:r>
      <w:r w:rsidR="001C1E0B">
        <w:rPr>
          <w:sz w:val="28"/>
          <w:szCs w:val="28"/>
        </w:rPr>
        <w:t>テレワーク</w:t>
      </w:r>
      <w:r w:rsidRPr="006D58C0">
        <w:rPr>
          <w:sz w:val="28"/>
          <w:szCs w:val="28"/>
        </w:rPr>
        <w:t>の許可・利用</w:t>
      </w:r>
    </w:p>
    <w:p w14:paraId="1DAC2674" w14:textId="589E2C69" w:rsidR="00D60E29" w:rsidRDefault="00D60E29" w:rsidP="00D60E29">
      <w:pPr>
        <w:pStyle w:val="a3"/>
        <w:rPr>
          <w:rFonts w:hint="default"/>
          <w:szCs w:val="21"/>
        </w:rPr>
      </w:pPr>
      <w:r>
        <w:rPr>
          <w:szCs w:val="21"/>
        </w:rPr>
        <w:t>（</w:t>
      </w:r>
      <w:r w:rsidR="001C1E0B">
        <w:rPr>
          <w:szCs w:val="21"/>
        </w:rPr>
        <w:t>テレワーク</w:t>
      </w:r>
      <w:r>
        <w:rPr>
          <w:szCs w:val="21"/>
        </w:rPr>
        <w:t>の対象者）</w:t>
      </w:r>
    </w:p>
    <w:p w14:paraId="704BF3F3" w14:textId="232F94E4" w:rsidR="00D60E29" w:rsidRDefault="00D60E29" w:rsidP="00D60E29">
      <w:pPr>
        <w:pStyle w:val="a3"/>
        <w:ind w:left="232" w:hangingChars="100" w:hanging="232"/>
        <w:rPr>
          <w:rFonts w:hint="default"/>
          <w:szCs w:val="21"/>
        </w:rPr>
      </w:pPr>
      <w:r>
        <w:rPr>
          <w:szCs w:val="21"/>
        </w:rPr>
        <w:t>第</w:t>
      </w:r>
      <w:r w:rsidR="006350FC">
        <w:rPr>
          <w:szCs w:val="21"/>
        </w:rPr>
        <w:t>4</w:t>
      </w:r>
      <w:r>
        <w:rPr>
          <w:szCs w:val="21"/>
        </w:rPr>
        <w:t xml:space="preserve">条　</w:t>
      </w:r>
    </w:p>
    <w:p w14:paraId="2CDA99E1" w14:textId="77777777" w:rsidR="00D60E29" w:rsidRDefault="00D60E29" w:rsidP="00D60E29">
      <w:pPr>
        <w:pStyle w:val="a3"/>
        <w:ind w:left="232" w:hangingChars="100" w:hanging="232"/>
        <w:rPr>
          <w:rFonts w:hint="default"/>
        </w:rPr>
      </w:pPr>
      <w:r>
        <w:t>【育児・介護等に限定せず広く認める場合】</w:t>
      </w:r>
    </w:p>
    <w:p w14:paraId="594E1618" w14:textId="65AF1C05" w:rsidR="00D60E29" w:rsidRDefault="001C1E0B" w:rsidP="00D60E29">
      <w:pPr>
        <w:pStyle w:val="a3"/>
        <w:ind w:left="232" w:hangingChars="100" w:hanging="232"/>
        <w:rPr>
          <w:rFonts w:hint="default"/>
          <w:szCs w:val="21"/>
        </w:rPr>
      </w:pPr>
      <w:r>
        <w:rPr>
          <w:szCs w:val="21"/>
        </w:rPr>
        <w:t>テレワーク</w:t>
      </w:r>
      <w:r w:rsidR="00D60E29">
        <w:rPr>
          <w:szCs w:val="21"/>
        </w:rPr>
        <w:t>の対象者は、次の各号の条件を全て満たした者とする。</w:t>
      </w:r>
    </w:p>
    <w:p w14:paraId="23B269E4" w14:textId="77777777" w:rsidR="00D60E29" w:rsidRDefault="00D60E29" w:rsidP="00D60E29">
      <w:pPr>
        <w:pStyle w:val="a3"/>
        <w:rPr>
          <w:rFonts w:hint="default"/>
          <w:szCs w:val="21"/>
        </w:rPr>
      </w:pPr>
      <w:r>
        <w:rPr>
          <w:szCs w:val="21"/>
        </w:rPr>
        <w:t xml:space="preserve">1. </w:t>
      </w:r>
      <w:r>
        <w:rPr>
          <w:szCs w:val="21"/>
        </w:rPr>
        <w:t>接客・販売以外の職種であること</w:t>
      </w:r>
    </w:p>
    <w:p w14:paraId="0E951B22" w14:textId="79008CA7" w:rsidR="00D60E29" w:rsidRDefault="00D60E29" w:rsidP="00D60E29">
      <w:pPr>
        <w:pStyle w:val="a3"/>
        <w:rPr>
          <w:rFonts w:hint="default"/>
          <w:szCs w:val="21"/>
        </w:rPr>
      </w:pPr>
      <w:r>
        <w:rPr>
          <w:szCs w:val="21"/>
        </w:rPr>
        <w:t xml:space="preserve">2. </w:t>
      </w:r>
      <w:r w:rsidR="001C1E0B">
        <w:rPr>
          <w:szCs w:val="21"/>
        </w:rPr>
        <w:t>テレワーク</w:t>
      </w:r>
      <w:r>
        <w:rPr>
          <w:szCs w:val="21"/>
        </w:rPr>
        <w:t>を希望する者</w:t>
      </w:r>
    </w:p>
    <w:p w14:paraId="093EAFE3" w14:textId="78F73ED4" w:rsidR="00D60E29" w:rsidRDefault="00D60E29" w:rsidP="00D60E29">
      <w:pPr>
        <w:pStyle w:val="a3"/>
        <w:rPr>
          <w:rFonts w:hint="default"/>
          <w:szCs w:val="21"/>
        </w:rPr>
      </w:pPr>
      <w:r>
        <w:rPr>
          <w:szCs w:val="21"/>
        </w:rPr>
        <w:t xml:space="preserve">3. </w:t>
      </w:r>
      <w:r w:rsidR="001C1E0B">
        <w:rPr>
          <w:szCs w:val="21"/>
        </w:rPr>
        <w:t>テレワーク</w:t>
      </w:r>
      <w:r w:rsidRPr="00871765">
        <w:rPr>
          <w:szCs w:val="21"/>
        </w:rPr>
        <w:t>申請時点で、勤続</w:t>
      </w:r>
      <w:r>
        <w:rPr>
          <w:szCs w:val="21"/>
        </w:rPr>
        <w:t>半</w:t>
      </w:r>
      <w:r w:rsidRPr="00871765">
        <w:rPr>
          <w:szCs w:val="21"/>
        </w:rPr>
        <w:t>年以上かつ</w:t>
      </w:r>
      <w:r>
        <w:rPr>
          <w:szCs w:val="21"/>
        </w:rPr>
        <w:t>等級が●●以上の者</w:t>
      </w:r>
    </w:p>
    <w:p w14:paraId="44EE4459" w14:textId="77777777" w:rsidR="00D60E29" w:rsidRDefault="00D60E29" w:rsidP="00D60E29">
      <w:pPr>
        <w:pStyle w:val="a3"/>
        <w:rPr>
          <w:rFonts w:hint="default"/>
          <w:szCs w:val="21"/>
        </w:rPr>
      </w:pPr>
      <w:r>
        <w:rPr>
          <w:szCs w:val="21"/>
        </w:rPr>
        <w:lastRenderedPageBreak/>
        <w:t xml:space="preserve">4. </w:t>
      </w:r>
      <w:r>
        <w:rPr>
          <w:szCs w:val="21"/>
        </w:rPr>
        <w:t>在宅勤務の場合、自宅の執務環境、セキュリティ環境、家族の理解のいずれも適正と認められる者</w:t>
      </w:r>
    </w:p>
    <w:p w14:paraId="03C0DC9B" w14:textId="63152554" w:rsidR="00D60E29" w:rsidRDefault="00D60E29" w:rsidP="00D60E29">
      <w:pPr>
        <w:pStyle w:val="a3"/>
        <w:rPr>
          <w:rFonts w:hint="default"/>
          <w:szCs w:val="21"/>
        </w:rPr>
      </w:pPr>
      <w:r>
        <w:rPr>
          <w:szCs w:val="21"/>
        </w:rPr>
        <w:t xml:space="preserve">5. </w:t>
      </w:r>
      <w:r w:rsidR="001C1E0B">
        <w:rPr>
          <w:szCs w:val="21"/>
        </w:rPr>
        <w:t>テレワーク</w:t>
      </w:r>
      <w:r>
        <w:rPr>
          <w:szCs w:val="21"/>
        </w:rPr>
        <w:t>により</w:t>
      </w:r>
      <w:r w:rsidRPr="00267062">
        <w:rPr>
          <w:szCs w:val="21"/>
        </w:rPr>
        <w:t>作業能率又は生産性の向上</w:t>
      </w:r>
      <w:r>
        <w:rPr>
          <w:szCs w:val="21"/>
        </w:rPr>
        <w:t>が期待できると会社が認める者</w:t>
      </w:r>
    </w:p>
    <w:p w14:paraId="18DBEAB9" w14:textId="77777777" w:rsidR="00D60E29" w:rsidRDefault="00D60E29" w:rsidP="00D60E29">
      <w:pPr>
        <w:pStyle w:val="a3"/>
        <w:rPr>
          <w:rFonts w:hint="default"/>
          <w:szCs w:val="21"/>
        </w:rPr>
      </w:pPr>
      <w:r>
        <w:rPr>
          <w:szCs w:val="21"/>
        </w:rPr>
        <w:t xml:space="preserve">6. </w:t>
      </w:r>
      <w:r>
        <w:rPr>
          <w:szCs w:val="21"/>
        </w:rPr>
        <w:t>勤務態度が良好で自律的に業務遂行ができると会社が認める者</w:t>
      </w:r>
    </w:p>
    <w:p w14:paraId="47C86877" w14:textId="2B46E1CD" w:rsidR="00D60E29" w:rsidRDefault="00D60E29" w:rsidP="00D60E29">
      <w:pPr>
        <w:pStyle w:val="a3"/>
        <w:rPr>
          <w:rFonts w:hint="default"/>
          <w:szCs w:val="21"/>
        </w:rPr>
      </w:pPr>
      <w:r>
        <w:rPr>
          <w:szCs w:val="21"/>
        </w:rPr>
        <w:t>（</w:t>
      </w:r>
      <w:r w:rsidR="006350FC">
        <w:rPr>
          <w:szCs w:val="21"/>
        </w:rPr>
        <w:t>2</w:t>
      </w:r>
      <w:r>
        <w:rPr>
          <w:szCs w:val="21"/>
        </w:rPr>
        <w:t>）会社は、前項に関わらず、特別な事情がある場合には</w:t>
      </w:r>
      <w:r w:rsidR="001C1E0B">
        <w:rPr>
          <w:szCs w:val="21"/>
        </w:rPr>
        <w:t>テレワーク</w:t>
      </w:r>
      <w:r>
        <w:rPr>
          <w:szCs w:val="21"/>
        </w:rPr>
        <w:t>を認めることがある。また、従業員の安全配慮の観点から</w:t>
      </w:r>
      <w:r w:rsidR="001C1E0B">
        <w:rPr>
          <w:szCs w:val="21"/>
        </w:rPr>
        <w:t>テレワーク</w:t>
      </w:r>
      <w:r>
        <w:rPr>
          <w:szCs w:val="21"/>
        </w:rPr>
        <w:t>を要請することがある。</w:t>
      </w:r>
    </w:p>
    <w:p w14:paraId="6E5C6BFA" w14:textId="2A7E1EC6" w:rsidR="00D60E29" w:rsidRDefault="00D60E29" w:rsidP="00D60E29">
      <w:pPr>
        <w:pStyle w:val="a3"/>
        <w:ind w:left="232" w:hangingChars="100" w:hanging="232"/>
        <w:rPr>
          <w:rFonts w:hint="default"/>
          <w:szCs w:val="21"/>
        </w:rPr>
      </w:pPr>
      <w:r>
        <w:rPr>
          <w:szCs w:val="21"/>
        </w:rPr>
        <w:t>（</w:t>
      </w:r>
      <w:r w:rsidR="006350FC">
        <w:rPr>
          <w:szCs w:val="21"/>
        </w:rPr>
        <w:t>3</w:t>
      </w:r>
      <w:r>
        <w:rPr>
          <w:szCs w:val="21"/>
        </w:rPr>
        <w:t>）</w:t>
      </w:r>
      <w:r w:rsidR="001C1E0B">
        <w:rPr>
          <w:szCs w:val="21"/>
        </w:rPr>
        <w:t>テレワーク</w:t>
      </w:r>
      <w:r>
        <w:rPr>
          <w:szCs w:val="21"/>
        </w:rPr>
        <w:t>を希望する者は、所定の方法により、原則として</w:t>
      </w:r>
      <w:r w:rsidR="001C1E0B">
        <w:rPr>
          <w:szCs w:val="21"/>
        </w:rPr>
        <w:t>テレワーク</w:t>
      </w:r>
      <w:r>
        <w:rPr>
          <w:szCs w:val="21"/>
        </w:rPr>
        <w:t>を希望する日の</w:t>
      </w:r>
      <w:r>
        <w:rPr>
          <w:szCs w:val="21"/>
        </w:rPr>
        <w:t>1</w:t>
      </w:r>
      <w:r>
        <w:rPr>
          <w:szCs w:val="21"/>
        </w:rPr>
        <w:t>か月前までに会社の許可を受けなければならない。</w:t>
      </w:r>
    </w:p>
    <w:p w14:paraId="6AA75259" w14:textId="1DC64F98" w:rsidR="00D60E29" w:rsidRDefault="00D60E29" w:rsidP="00D60E29">
      <w:pPr>
        <w:pStyle w:val="a3"/>
        <w:rPr>
          <w:rFonts w:hint="default"/>
          <w:szCs w:val="21"/>
        </w:rPr>
      </w:pPr>
      <w:r>
        <w:rPr>
          <w:szCs w:val="21"/>
        </w:rPr>
        <w:t>（</w:t>
      </w:r>
      <w:r w:rsidR="006350FC">
        <w:rPr>
          <w:szCs w:val="21"/>
        </w:rPr>
        <w:t>4</w:t>
      </w:r>
      <w:r>
        <w:rPr>
          <w:szCs w:val="21"/>
        </w:rPr>
        <w:t>）会社は、業務上その他の事由により、</w:t>
      </w:r>
      <w:r w:rsidR="001C1E0B">
        <w:rPr>
          <w:szCs w:val="21"/>
        </w:rPr>
        <w:t>テレワーク</w:t>
      </w:r>
      <w:r>
        <w:rPr>
          <w:szCs w:val="21"/>
        </w:rPr>
        <w:t>の許可を取り消すことがある。</w:t>
      </w:r>
    </w:p>
    <w:p w14:paraId="300F1C57" w14:textId="77777777" w:rsidR="00D60E29" w:rsidRDefault="00D60E29" w:rsidP="00D60E29">
      <w:pPr>
        <w:pStyle w:val="a3"/>
        <w:rPr>
          <w:rFonts w:hint="default"/>
          <w:szCs w:val="21"/>
        </w:rPr>
      </w:pPr>
    </w:p>
    <w:p w14:paraId="4EBF00AF" w14:textId="77777777" w:rsidR="00D60E29" w:rsidRDefault="00D60E29" w:rsidP="00D60E29">
      <w:pPr>
        <w:pStyle w:val="a3"/>
        <w:ind w:left="232" w:hangingChars="100" w:hanging="232"/>
        <w:rPr>
          <w:rFonts w:hint="default"/>
        </w:rPr>
      </w:pPr>
      <w:r>
        <w:t>【育児・介護等限定された事由にのみ認める場合】</w:t>
      </w:r>
    </w:p>
    <w:p w14:paraId="108A1391" w14:textId="253A3714" w:rsidR="00D60E29" w:rsidRDefault="001C1E0B" w:rsidP="00D60E29">
      <w:pPr>
        <w:pStyle w:val="a3"/>
        <w:ind w:left="232" w:hangingChars="100" w:hanging="232"/>
        <w:rPr>
          <w:rFonts w:hint="default"/>
          <w:szCs w:val="21"/>
        </w:rPr>
      </w:pPr>
      <w:r>
        <w:rPr>
          <w:szCs w:val="21"/>
        </w:rPr>
        <w:t>テレワーク</w:t>
      </w:r>
      <w:r w:rsidR="00D60E29">
        <w:rPr>
          <w:szCs w:val="21"/>
        </w:rPr>
        <w:t>の対象者は、次の各号の条件を全て満たした者とする。</w:t>
      </w:r>
    </w:p>
    <w:p w14:paraId="1C1D5AEC" w14:textId="77777777" w:rsidR="00D60E29" w:rsidRDefault="00D60E29" w:rsidP="00D60E29">
      <w:pPr>
        <w:pStyle w:val="a3"/>
        <w:rPr>
          <w:rFonts w:hint="default"/>
          <w:szCs w:val="21"/>
        </w:rPr>
      </w:pPr>
      <w:r>
        <w:rPr>
          <w:szCs w:val="21"/>
        </w:rPr>
        <w:t xml:space="preserve">1. </w:t>
      </w:r>
      <w:r>
        <w:rPr>
          <w:szCs w:val="21"/>
        </w:rPr>
        <w:t>育児・介護に従事する者</w:t>
      </w:r>
    </w:p>
    <w:p w14:paraId="2D35E0E2" w14:textId="02F7FF6E" w:rsidR="00D60E29" w:rsidRDefault="00D60E29" w:rsidP="00D60E29">
      <w:pPr>
        <w:pStyle w:val="a3"/>
        <w:rPr>
          <w:rFonts w:hint="default"/>
          <w:szCs w:val="21"/>
        </w:rPr>
      </w:pPr>
      <w:r>
        <w:rPr>
          <w:szCs w:val="21"/>
        </w:rPr>
        <w:t xml:space="preserve">2. </w:t>
      </w:r>
      <w:r w:rsidR="001C1E0B">
        <w:rPr>
          <w:szCs w:val="21"/>
        </w:rPr>
        <w:t>テレワーク</w:t>
      </w:r>
      <w:r w:rsidRPr="00871765">
        <w:rPr>
          <w:szCs w:val="21"/>
        </w:rPr>
        <w:t>申請時点で、勤続</w:t>
      </w:r>
      <w:r>
        <w:rPr>
          <w:szCs w:val="21"/>
        </w:rPr>
        <w:t>半</w:t>
      </w:r>
      <w:r w:rsidRPr="00871765">
        <w:rPr>
          <w:szCs w:val="21"/>
        </w:rPr>
        <w:t>年以上かつ</w:t>
      </w:r>
      <w:r>
        <w:rPr>
          <w:szCs w:val="21"/>
        </w:rPr>
        <w:t>等級が●●以上の者</w:t>
      </w:r>
    </w:p>
    <w:p w14:paraId="07010D14" w14:textId="77777777" w:rsidR="00D60E29" w:rsidRDefault="00D60E29" w:rsidP="00D60E29">
      <w:pPr>
        <w:pStyle w:val="a3"/>
        <w:rPr>
          <w:rFonts w:hint="default"/>
          <w:szCs w:val="21"/>
        </w:rPr>
      </w:pPr>
      <w:r>
        <w:rPr>
          <w:szCs w:val="21"/>
        </w:rPr>
        <w:t xml:space="preserve">3. </w:t>
      </w:r>
      <w:r>
        <w:rPr>
          <w:szCs w:val="21"/>
        </w:rPr>
        <w:t>在宅勤務の場合、自宅の執務環境、セキュリティ環境、家族の理解のいずれも適正と認められる者</w:t>
      </w:r>
    </w:p>
    <w:p w14:paraId="4E5F7CF9" w14:textId="79386700" w:rsidR="00D60E29" w:rsidRDefault="00D60E29" w:rsidP="00D60E29">
      <w:pPr>
        <w:pStyle w:val="a3"/>
        <w:rPr>
          <w:rFonts w:hint="default"/>
          <w:szCs w:val="21"/>
        </w:rPr>
      </w:pPr>
      <w:r>
        <w:rPr>
          <w:szCs w:val="21"/>
        </w:rPr>
        <w:t xml:space="preserve">4. </w:t>
      </w:r>
      <w:r w:rsidR="001C1E0B">
        <w:rPr>
          <w:szCs w:val="21"/>
        </w:rPr>
        <w:t>テレワーク</w:t>
      </w:r>
      <w:r>
        <w:rPr>
          <w:szCs w:val="21"/>
        </w:rPr>
        <w:t>により適した業務に従事していると会社が認める者</w:t>
      </w:r>
    </w:p>
    <w:p w14:paraId="404A4BF3" w14:textId="77777777" w:rsidR="00D60E29" w:rsidRDefault="00D60E29" w:rsidP="00D60E29">
      <w:pPr>
        <w:pStyle w:val="a3"/>
        <w:rPr>
          <w:rFonts w:hint="default"/>
          <w:szCs w:val="21"/>
        </w:rPr>
      </w:pPr>
      <w:r>
        <w:rPr>
          <w:szCs w:val="21"/>
        </w:rPr>
        <w:t xml:space="preserve">5. </w:t>
      </w:r>
      <w:r>
        <w:rPr>
          <w:szCs w:val="21"/>
        </w:rPr>
        <w:t>勤務態度が良好で自律的に業務遂行ができると会社が認める者</w:t>
      </w:r>
    </w:p>
    <w:p w14:paraId="7D508DE7" w14:textId="1F794072" w:rsidR="00D60E29" w:rsidRDefault="00D60E29" w:rsidP="00D60E29">
      <w:pPr>
        <w:pStyle w:val="a3"/>
        <w:rPr>
          <w:rFonts w:hint="default"/>
          <w:szCs w:val="21"/>
        </w:rPr>
      </w:pPr>
      <w:r>
        <w:rPr>
          <w:szCs w:val="21"/>
        </w:rPr>
        <w:t>（</w:t>
      </w:r>
      <w:r w:rsidR="006350FC">
        <w:rPr>
          <w:szCs w:val="21"/>
        </w:rPr>
        <w:t>2</w:t>
      </w:r>
      <w:r>
        <w:rPr>
          <w:szCs w:val="21"/>
        </w:rPr>
        <w:t>）会社は、前項に関わらず、特別な事情がある場合には</w:t>
      </w:r>
      <w:r w:rsidR="001C1E0B">
        <w:rPr>
          <w:szCs w:val="21"/>
        </w:rPr>
        <w:t>テレワーク</w:t>
      </w:r>
      <w:r>
        <w:rPr>
          <w:szCs w:val="21"/>
        </w:rPr>
        <w:t>を認めることがある。また、従業員の安全配慮の観点から</w:t>
      </w:r>
      <w:r w:rsidR="001C1E0B">
        <w:rPr>
          <w:szCs w:val="21"/>
        </w:rPr>
        <w:t>テレワーク</w:t>
      </w:r>
      <w:r>
        <w:rPr>
          <w:szCs w:val="21"/>
        </w:rPr>
        <w:t>を要請することがある。</w:t>
      </w:r>
    </w:p>
    <w:p w14:paraId="1660D4F3" w14:textId="20E2E024" w:rsidR="00D60E29" w:rsidRDefault="00D60E29" w:rsidP="00D60E29">
      <w:pPr>
        <w:pStyle w:val="a3"/>
        <w:ind w:left="232" w:hangingChars="100" w:hanging="232"/>
        <w:rPr>
          <w:rFonts w:hint="default"/>
          <w:szCs w:val="21"/>
        </w:rPr>
      </w:pPr>
      <w:r>
        <w:rPr>
          <w:szCs w:val="21"/>
        </w:rPr>
        <w:t>（</w:t>
      </w:r>
      <w:r w:rsidR="006350FC">
        <w:rPr>
          <w:szCs w:val="21"/>
        </w:rPr>
        <w:t>3</w:t>
      </w:r>
      <w:r>
        <w:rPr>
          <w:szCs w:val="21"/>
        </w:rPr>
        <w:t>）</w:t>
      </w:r>
      <w:r w:rsidR="001C1E0B">
        <w:rPr>
          <w:szCs w:val="21"/>
        </w:rPr>
        <w:t>テレワーク</w:t>
      </w:r>
      <w:r>
        <w:rPr>
          <w:szCs w:val="21"/>
        </w:rPr>
        <w:t>を希望する者は、所定の方法により、原則として</w:t>
      </w:r>
      <w:r w:rsidR="001C1E0B">
        <w:rPr>
          <w:szCs w:val="21"/>
        </w:rPr>
        <w:t>テレワーク</w:t>
      </w:r>
      <w:r>
        <w:rPr>
          <w:szCs w:val="21"/>
        </w:rPr>
        <w:t>を希望する日の</w:t>
      </w:r>
      <w:r>
        <w:rPr>
          <w:szCs w:val="21"/>
        </w:rPr>
        <w:t>1</w:t>
      </w:r>
      <w:r>
        <w:rPr>
          <w:szCs w:val="21"/>
        </w:rPr>
        <w:t>か月前までに会社の許可を受けなければならない。</w:t>
      </w:r>
    </w:p>
    <w:p w14:paraId="1BD635D6" w14:textId="79162A54" w:rsidR="00D60E29" w:rsidRDefault="00D60E29" w:rsidP="00D60E29">
      <w:pPr>
        <w:pStyle w:val="a3"/>
        <w:rPr>
          <w:rFonts w:hint="default"/>
          <w:szCs w:val="21"/>
        </w:rPr>
      </w:pPr>
      <w:r>
        <w:rPr>
          <w:szCs w:val="21"/>
        </w:rPr>
        <w:t>（</w:t>
      </w:r>
      <w:r w:rsidR="006350FC">
        <w:rPr>
          <w:szCs w:val="21"/>
        </w:rPr>
        <w:t>4</w:t>
      </w:r>
      <w:r>
        <w:rPr>
          <w:szCs w:val="21"/>
        </w:rPr>
        <w:t>）会社は、業務上その他の事由により、</w:t>
      </w:r>
      <w:r w:rsidR="001C1E0B">
        <w:rPr>
          <w:szCs w:val="21"/>
        </w:rPr>
        <w:t>テレワーク</w:t>
      </w:r>
      <w:r>
        <w:rPr>
          <w:szCs w:val="21"/>
        </w:rPr>
        <w:t>の許可を取り消すことがある。</w:t>
      </w:r>
    </w:p>
    <w:p w14:paraId="03DC1821" w14:textId="77777777" w:rsidR="00D60E29" w:rsidRPr="00267062" w:rsidRDefault="00D60E29" w:rsidP="00D60E29">
      <w:pPr>
        <w:pStyle w:val="a3"/>
        <w:rPr>
          <w:rFonts w:hint="default"/>
          <w:szCs w:val="21"/>
        </w:rPr>
      </w:pPr>
    </w:p>
    <w:p w14:paraId="2D96651C" w14:textId="77777777" w:rsidR="00D60E29" w:rsidRDefault="00D60E29" w:rsidP="00D60E29">
      <w:pPr>
        <w:pStyle w:val="a3"/>
        <w:ind w:left="232" w:hangingChars="100" w:hanging="232"/>
        <w:rPr>
          <w:rFonts w:hint="default"/>
        </w:rPr>
      </w:pPr>
      <w:r>
        <w:t>【非常時の事業継続の目的にのみ認める場合】</w:t>
      </w:r>
    </w:p>
    <w:p w14:paraId="7DB1A2B5" w14:textId="11FA3B8E" w:rsidR="00D60E29" w:rsidRDefault="001C1E0B" w:rsidP="00D60E29">
      <w:pPr>
        <w:pStyle w:val="a3"/>
        <w:rPr>
          <w:rFonts w:hint="default"/>
          <w:szCs w:val="21"/>
        </w:rPr>
      </w:pPr>
      <w:r>
        <w:rPr>
          <w:szCs w:val="21"/>
        </w:rPr>
        <w:t>テレワーク</w:t>
      </w:r>
      <w:r w:rsidR="00D60E29">
        <w:rPr>
          <w:szCs w:val="21"/>
        </w:rPr>
        <w:t>の対象者は、従業員の安全配慮の観点から会社が</w:t>
      </w:r>
      <w:r>
        <w:rPr>
          <w:szCs w:val="21"/>
        </w:rPr>
        <w:t>テレワーク</w:t>
      </w:r>
      <w:r w:rsidR="00D60E29">
        <w:rPr>
          <w:szCs w:val="21"/>
        </w:rPr>
        <w:t>を行う要があると認める者とする。</w:t>
      </w:r>
    </w:p>
    <w:p w14:paraId="22BBFB28" w14:textId="77777777" w:rsidR="00D60E29" w:rsidRPr="00267062" w:rsidRDefault="00D60E29" w:rsidP="00D60E29">
      <w:pPr>
        <w:pStyle w:val="a3"/>
        <w:rPr>
          <w:rFonts w:hint="default"/>
          <w:szCs w:val="21"/>
        </w:rPr>
      </w:pPr>
    </w:p>
    <w:p w14:paraId="209EFBAF" w14:textId="77777777" w:rsidR="00D60E29" w:rsidRDefault="00D60E29" w:rsidP="00D60E29">
      <w:pPr>
        <w:pStyle w:val="a3"/>
        <w:rPr>
          <w:rFonts w:hint="default"/>
          <w:szCs w:val="21"/>
        </w:rPr>
      </w:pPr>
    </w:p>
    <w:p w14:paraId="0E2A2D5D" w14:textId="1655BCC1" w:rsidR="00D60E29" w:rsidRDefault="00D60E29" w:rsidP="00D60E29">
      <w:pPr>
        <w:jc w:val="center"/>
        <w:rPr>
          <w:rFonts w:hint="default"/>
          <w:sz w:val="28"/>
          <w:szCs w:val="28"/>
        </w:rPr>
      </w:pPr>
      <w:r w:rsidRPr="006D58C0">
        <w:rPr>
          <w:sz w:val="28"/>
          <w:szCs w:val="28"/>
        </w:rPr>
        <w:t>第</w:t>
      </w:r>
      <w:r w:rsidR="006350FC">
        <w:rPr>
          <w:sz w:val="28"/>
          <w:szCs w:val="28"/>
        </w:rPr>
        <w:t>3</w:t>
      </w:r>
      <w:r w:rsidRPr="006D58C0">
        <w:rPr>
          <w:sz w:val="28"/>
          <w:szCs w:val="28"/>
        </w:rPr>
        <w:t xml:space="preserve">章　</w:t>
      </w:r>
      <w:r w:rsidR="001C1E0B">
        <w:rPr>
          <w:sz w:val="28"/>
          <w:szCs w:val="28"/>
        </w:rPr>
        <w:t>テレワーク</w:t>
      </w:r>
      <w:r>
        <w:rPr>
          <w:sz w:val="28"/>
          <w:szCs w:val="28"/>
        </w:rPr>
        <w:t>時の服務規律等</w:t>
      </w:r>
    </w:p>
    <w:p w14:paraId="031AF286" w14:textId="77777777" w:rsidR="00D60E29" w:rsidRPr="00350043" w:rsidRDefault="00D60E29" w:rsidP="00D60E29">
      <w:pPr>
        <w:pStyle w:val="a3"/>
        <w:rPr>
          <w:rFonts w:hint="default"/>
          <w:szCs w:val="21"/>
        </w:rPr>
      </w:pPr>
    </w:p>
    <w:p w14:paraId="3BD6B8D3" w14:textId="0F5BE223" w:rsidR="00D60E29" w:rsidRDefault="00D60E29" w:rsidP="00D60E29">
      <w:pPr>
        <w:pStyle w:val="a3"/>
        <w:rPr>
          <w:rFonts w:hint="default"/>
          <w:szCs w:val="21"/>
        </w:rPr>
      </w:pPr>
      <w:r>
        <w:rPr>
          <w:szCs w:val="21"/>
        </w:rPr>
        <w:t>（</w:t>
      </w:r>
      <w:r w:rsidR="001C1E0B">
        <w:rPr>
          <w:szCs w:val="21"/>
        </w:rPr>
        <w:t>テレワーク</w:t>
      </w:r>
      <w:r>
        <w:rPr>
          <w:szCs w:val="21"/>
        </w:rPr>
        <w:t>時の服務規律）</w:t>
      </w:r>
    </w:p>
    <w:p w14:paraId="377D4EB2" w14:textId="2928B307" w:rsidR="00D60E29" w:rsidRDefault="00D60E29" w:rsidP="00D60E29">
      <w:pPr>
        <w:pStyle w:val="a3"/>
        <w:ind w:left="232" w:hangingChars="100" w:hanging="232"/>
        <w:rPr>
          <w:rFonts w:hint="default"/>
          <w:szCs w:val="21"/>
        </w:rPr>
      </w:pPr>
      <w:r>
        <w:rPr>
          <w:szCs w:val="21"/>
        </w:rPr>
        <w:t>第</w:t>
      </w:r>
      <w:r w:rsidR="00E23027">
        <w:rPr>
          <w:szCs w:val="21"/>
        </w:rPr>
        <w:t>5</w:t>
      </w:r>
      <w:r>
        <w:rPr>
          <w:szCs w:val="21"/>
        </w:rPr>
        <w:t xml:space="preserve">条　</w:t>
      </w:r>
      <w:r w:rsidR="001C1E0B">
        <w:rPr>
          <w:szCs w:val="21"/>
        </w:rPr>
        <w:t>テレワーク</w:t>
      </w:r>
      <w:r>
        <w:rPr>
          <w:szCs w:val="21"/>
        </w:rPr>
        <w:t>を行う者（以下「</w:t>
      </w:r>
      <w:r w:rsidR="001C1E0B">
        <w:rPr>
          <w:szCs w:val="21"/>
        </w:rPr>
        <w:t>テレワーク</w:t>
      </w:r>
      <w:r>
        <w:rPr>
          <w:szCs w:val="21"/>
        </w:rPr>
        <w:t>勤務者」という。）は就業規則第●章に定める服務規律やその他社内諸規程に定めるルールのほか、</w:t>
      </w:r>
      <w:r w:rsidR="005430F4" w:rsidRPr="005430F4">
        <w:rPr>
          <w:szCs w:val="21"/>
        </w:rPr>
        <w:t>次の各号</w:t>
      </w:r>
      <w:r>
        <w:rPr>
          <w:szCs w:val="21"/>
        </w:rPr>
        <w:t>に定める事項を遵守しなければならない。</w:t>
      </w:r>
    </w:p>
    <w:p w14:paraId="5D40DD8D" w14:textId="7D7D114D" w:rsidR="00D60E29" w:rsidRDefault="00D60E29" w:rsidP="00D60E29">
      <w:pPr>
        <w:pStyle w:val="a3"/>
        <w:ind w:left="313" w:hangingChars="135" w:hanging="313"/>
        <w:rPr>
          <w:rFonts w:hint="default"/>
          <w:szCs w:val="21"/>
        </w:rPr>
      </w:pPr>
      <w:r>
        <w:rPr>
          <w:szCs w:val="21"/>
        </w:rPr>
        <w:t xml:space="preserve">1. </w:t>
      </w:r>
      <w:r w:rsidR="001C1E0B">
        <w:rPr>
          <w:szCs w:val="21"/>
        </w:rPr>
        <w:t>テレワーク</w:t>
      </w:r>
      <w:r>
        <w:rPr>
          <w:szCs w:val="21"/>
        </w:rPr>
        <w:t>の際に所定の手続に従って持ち出した会社の情報及び作成した成果物を第三者が閲覧、コピー等しないよう最大の注意を払うこと。なおこの規程において第三者とは、従業員本人以外のすべての者をいう。</w:t>
      </w:r>
    </w:p>
    <w:p w14:paraId="1C8050BA" w14:textId="20422D3D" w:rsidR="00D60E29" w:rsidRDefault="00D60E29" w:rsidP="00D60E29">
      <w:pPr>
        <w:pStyle w:val="a3"/>
        <w:rPr>
          <w:rFonts w:hint="default"/>
          <w:szCs w:val="21"/>
        </w:rPr>
      </w:pPr>
      <w:r>
        <w:rPr>
          <w:szCs w:val="21"/>
        </w:rPr>
        <w:t xml:space="preserve">2. </w:t>
      </w:r>
      <w:r w:rsidR="001C1E0B">
        <w:rPr>
          <w:szCs w:val="21"/>
        </w:rPr>
        <w:t>テレワーク</w:t>
      </w:r>
      <w:r>
        <w:rPr>
          <w:szCs w:val="21"/>
        </w:rPr>
        <w:t>中は業務に専念すること。</w:t>
      </w:r>
    </w:p>
    <w:p w14:paraId="01A5B5A2" w14:textId="5600A0CB" w:rsidR="00D60E29" w:rsidRDefault="00D60E29" w:rsidP="00D60E29">
      <w:pPr>
        <w:pStyle w:val="a3"/>
        <w:ind w:left="313" w:hangingChars="135" w:hanging="313"/>
        <w:rPr>
          <w:rFonts w:hint="default"/>
          <w:szCs w:val="21"/>
        </w:rPr>
      </w:pPr>
      <w:r>
        <w:rPr>
          <w:szCs w:val="21"/>
        </w:rPr>
        <w:t xml:space="preserve">3. </w:t>
      </w:r>
      <w:r>
        <w:rPr>
          <w:szCs w:val="21"/>
        </w:rPr>
        <w:t>第</w:t>
      </w:r>
      <w:r w:rsidR="006350FC">
        <w:rPr>
          <w:szCs w:val="21"/>
        </w:rPr>
        <w:t>1</w:t>
      </w:r>
      <w:r>
        <w:rPr>
          <w:szCs w:val="21"/>
        </w:rPr>
        <w:t>号に定める情報及び成果物は紛失、毀損しないように丁寧に取扱い、セキュリティガイドラインに準じた確実な方法で保管・管理しなければならないこと。</w:t>
      </w:r>
    </w:p>
    <w:p w14:paraId="4D35B4F5" w14:textId="7537ABD6" w:rsidR="00D60E29" w:rsidRDefault="00D60E29" w:rsidP="00D60E29">
      <w:pPr>
        <w:pStyle w:val="a3"/>
        <w:ind w:leftChars="-1" w:left="156" w:hangingChars="68" w:hanging="158"/>
        <w:rPr>
          <w:rFonts w:hint="default"/>
          <w:szCs w:val="21"/>
        </w:rPr>
      </w:pPr>
      <w:r>
        <w:rPr>
          <w:szCs w:val="21"/>
        </w:rPr>
        <w:lastRenderedPageBreak/>
        <w:t xml:space="preserve">4. </w:t>
      </w:r>
      <w:r w:rsidR="001C1E0B">
        <w:rPr>
          <w:szCs w:val="21"/>
        </w:rPr>
        <w:t>テレワーク</w:t>
      </w:r>
      <w:r>
        <w:rPr>
          <w:szCs w:val="21"/>
        </w:rPr>
        <w:t>中は会社から認められた場所以外で業務を行ってはならないこと。</w:t>
      </w:r>
    </w:p>
    <w:p w14:paraId="206C022F" w14:textId="61556DBB" w:rsidR="00D60E29" w:rsidRDefault="00D60E29" w:rsidP="00D60E29">
      <w:pPr>
        <w:pStyle w:val="a3"/>
        <w:ind w:left="313" w:hangingChars="135" w:hanging="313"/>
        <w:rPr>
          <w:rFonts w:hint="default"/>
          <w:szCs w:val="21"/>
        </w:rPr>
      </w:pPr>
      <w:r>
        <w:rPr>
          <w:szCs w:val="21"/>
        </w:rPr>
        <w:t xml:space="preserve">5. </w:t>
      </w:r>
      <w:r w:rsidR="001C1E0B">
        <w:rPr>
          <w:szCs w:val="21"/>
        </w:rPr>
        <w:t>テレワーク</w:t>
      </w:r>
      <w:r>
        <w:rPr>
          <w:szCs w:val="21"/>
        </w:rPr>
        <w:t>の実施に当たっては、会社情報の取扱いに関し、セキュリティガイドライン及び関連規程類を遵守すること。</w:t>
      </w:r>
    </w:p>
    <w:p w14:paraId="6A9C8895" w14:textId="77777777" w:rsidR="00D60E29" w:rsidRDefault="00D60E29" w:rsidP="00D60E29">
      <w:pPr>
        <w:pStyle w:val="a3"/>
        <w:ind w:left="695" w:hangingChars="300" w:hanging="695"/>
        <w:rPr>
          <w:rFonts w:hint="default"/>
          <w:szCs w:val="21"/>
        </w:rPr>
      </w:pPr>
    </w:p>
    <w:p w14:paraId="1230AF39" w14:textId="5F04636C" w:rsidR="00D60E29" w:rsidRDefault="00D60E29" w:rsidP="00D60E29">
      <w:pPr>
        <w:pStyle w:val="a3"/>
        <w:ind w:left="905" w:hangingChars="300" w:hanging="905"/>
        <w:jc w:val="center"/>
        <w:rPr>
          <w:rFonts w:hint="default"/>
          <w:sz w:val="28"/>
          <w:szCs w:val="28"/>
        </w:rPr>
      </w:pPr>
      <w:r>
        <w:rPr>
          <w:sz w:val="28"/>
          <w:szCs w:val="28"/>
        </w:rPr>
        <w:t>第</w:t>
      </w:r>
      <w:r>
        <w:rPr>
          <w:sz w:val="28"/>
          <w:szCs w:val="28"/>
        </w:rPr>
        <w:t>4</w:t>
      </w:r>
      <w:r>
        <w:rPr>
          <w:sz w:val="28"/>
          <w:szCs w:val="28"/>
        </w:rPr>
        <w:t xml:space="preserve">章　</w:t>
      </w:r>
      <w:r w:rsidR="001C1E0B">
        <w:rPr>
          <w:sz w:val="28"/>
          <w:szCs w:val="28"/>
        </w:rPr>
        <w:t>テレワーク</w:t>
      </w:r>
      <w:r>
        <w:rPr>
          <w:sz w:val="28"/>
          <w:szCs w:val="28"/>
        </w:rPr>
        <w:t>勤務時の労働時間等</w:t>
      </w:r>
    </w:p>
    <w:p w14:paraId="70BED12E" w14:textId="7A40D623" w:rsidR="00D60E29" w:rsidRDefault="00D60E29" w:rsidP="00D60E29">
      <w:pPr>
        <w:rPr>
          <w:rFonts w:hint="default"/>
        </w:rPr>
      </w:pPr>
      <w:r>
        <w:t>（</w:t>
      </w:r>
      <w:r w:rsidR="001C1E0B">
        <w:t>テレワーク</w:t>
      </w:r>
      <w:r>
        <w:t>時の労働時間）</w:t>
      </w:r>
    </w:p>
    <w:p w14:paraId="636BC9BF" w14:textId="1968CC0B" w:rsidR="00D60E29" w:rsidRDefault="00D60E29" w:rsidP="00D60E29">
      <w:pPr>
        <w:pStyle w:val="a3"/>
        <w:ind w:left="695" w:hangingChars="300" w:hanging="695"/>
        <w:rPr>
          <w:rFonts w:hint="default"/>
          <w:szCs w:val="21"/>
        </w:rPr>
      </w:pPr>
      <w:r>
        <w:rPr>
          <w:szCs w:val="21"/>
        </w:rPr>
        <w:t>第</w:t>
      </w:r>
      <w:r w:rsidR="00E23027">
        <w:rPr>
          <w:rFonts w:hint="default"/>
          <w:szCs w:val="21"/>
        </w:rPr>
        <w:t>6</w:t>
      </w:r>
      <w:r>
        <w:rPr>
          <w:szCs w:val="21"/>
        </w:rPr>
        <w:t xml:space="preserve">条　</w:t>
      </w:r>
      <w:r w:rsidR="001C1E0B">
        <w:rPr>
          <w:szCs w:val="21"/>
        </w:rPr>
        <w:t>テレワーク</w:t>
      </w:r>
      <w:r>
        <w:rPr>
          <w:szCs w:val="21"/>
        </w:rPr>
        <w:t>勤務時の労働時間については、就業規則第●条の定めるところによる。</w:t>
      </w:r>
    </w:p>
    <w:p w14:paraId="39277DED" w14:textId="5AA56A30" w:rsidR="00D60E29" w:rsidRDefault="00D60E29" w:rsidP="00D60E29">
      <w:pPr>
        <w:pStyle w:val="a3"/>
        <w:ind w:left="248" w:hangingChars="107" w:hanging="248"/>
        <w:rPr>
          <w:rFonts w:hint="default"/>
          <w:szCs w:val="21"/>
        </w:rPr>
      </w:pPr>
      <w:r>
        <w:rPr>
          <w:szCs w:val="21"/>
        </w:rPr>
        <w:t>（</w:t>
      </w:r>
      <w:r w:rsidR="006350FC">
        <w:rPr>
          <w:szCs w:val="21"/>
        </w:rPr>
        <w:t>2</w:t>
      </w:r>
      <w:r>
        <w:rPr>
          <w:szCs w:val="21"/>
        </w:rPr>
        <w:t>）前項にかかわらず、会社の承認を受けて始業時刻、終業時刻及び休憩時間の変更をすることができる。</w:t>
      </w:r>
    </w:p>
    <w:p w14:paraId="3B16C943" w14:textId="4220B8B2" w:rsidR="00D60E29" w:rsidRDefault="00D60E29" w:rsidP="00D60E29">
      <w:pPr>
        <w:pStyle w:val="a3"/>
        <w:ind w:leftChars="-1" w:left="230" w:hangingChars="100" w:hanging="232"/>
        <w:rPr>
          <w:rFonts w:hint="default"/>
          <w:szCs w:val="21"/>
        </w:rPr>
      </w:pPr>
      <w:r>
        <w:rPr>
          <w:szCs w:val="21"/>
        </w:rPr>
        <w:t>（</w:t>
      </w:r>
      <w:r w:rsidR="006350FC">
        <w:rPr>
          <w:szCs w:val="21"/>
        </w:rPr>
        <w:t>3</w:t>
      </w:r>
      <w:r>
        <w:rPr>
          <w:szCs w:val="21"/>
        </w:rPr>
        <w:t>）前項の規定により所定労働時間が短くなる場合、短縮した時間分は無給とする。</w:t>
      </w:r>
    </w:p>
    <w:p w14:paraId="7433D2D9" w14:textId="0F225822" w:rsidR="00D60E29" w:rsidRDefault="004A55C1" w:rsidP="00D60E29">
      <w:pPr>
        <w:pStyle w:val="a3"/>
        <w:ind w:leftChars="-1" w:left="230" w:hangingChars="100" w:hanging="232"/>
        <w:rPr>
          <w:rFonts w:hint="default"/>
          <w:szCs w:val="21"/>
        </w:rPr>
      </w:pPr>
      <w:r>
        <w:rPr>
          <w:szCs w:val="21"/>
        </w:rPr>
        <w:t>（</w:t>
      </w:r>
      <w:r w:rsidR="006350FC">
        <w:rPr>
          <w:szCs w:val="21"/>
        </w:rPr>
        <w:t>4</w:t>
      </w:r>
      <w:r>
        <w:rPr>
          <w:szCs w:val="21"/>
        </w:rPr>
        <w:t>）毎日の労働時間は所定の勤怠システムにより把握を行う。</w:t>
      </w:r>
    </w:p>
    <w:p w14:paraId="032CC1ED" w14:textId="77777777" w:rsidR="004A55C1" w:rsidRDefault="004A55C1" w:rsidP="00D60E29">
      <w:pPr>
        <w:pStyle w:val="a3"/>
        <w:ind w:leftChars="-1" w:left="230" w:hangingChars="100" w:hanging="232"/>
        <w:rPr>
          <w:rFonts w:hint="default"/>
          <w:szCs w:val="21"/>
        </w:rPr>
      </w:pPr>
    </w:p>
    <w:p w14:paraId="67185492" w14:textId="77777777" w:rsidR="00D60E29" w:rsidRDefault="00D60E29" w:rsidP="00D60E29">
      <w:pPr>
        <w:pStyle w:val="a3"/>
        <w:ind w:leftChars="-1" w:left="230" w:hangingChars="100" w:hanging="232"/>
        <w:rPr>
          <w:rFonts w:hint="default"/>
          <w:szCs w:val="21"/>
        </w:rPr>
      </w:pPr>
      <w:r>
        <w:rPr>
          <w:szCs w:val="21"/>
        </w:rPr>
        <w:t>（休憩時間）</w:t>
      </w:r>
    </w:p>
    <w:p w14:paraId="2B715D14" w14:textId="646873D2" w:rsidR="00D60E29" w:rsidRDefault="00D60E29" w:rsidP="00D60E29">
      <w:pPr>
        <w:pStyle w:val="a3"/>
        <w:ind w:leftChars="-1" w:left="230" w:hangingChars="100" w:hanging="232"/>
        <w:rPr>
          <w:rFonts w:hint="default"/>
          <w:szCs w:val="21"/>
        </w:rPr>
      </w:pPr>
      <w:r>
        <w:rPr>
          <w:szCs w:val="21"/>
        </w:rPr>
        <w:t>第</w:t>
      </w:r>
      <w:r w:rsidR="00E23027">
        <w:rPr>
          <w:rFonts w:hint="default"/>
          <w:szCs w:val="21"/>
        </w:rPr>
        <w:t>7</w:t>
      </w:r>
      <w:r>
        <w:rPr>
          <w:szCs w:val="21"/>
        </w:rPr>
        <w:t xml:space="preserve">条　</w:t>
      </w:r>
      <w:r w:rsidR="001C1E0B">
        <w:rPr>
          <w:szCs w:val="21"/>
        </w:rPr>
        <w:t>テレワーク</w:t>
      </w:r>
      <w:r>
        <w:rPr>
          <w:szCs w:val="21"/>
        </w:rPr>
        <w:t>勤務時の休憩時間については、就業規則第●条の定めるところによる。</w:t>
      </w:r>
    </w:p>
    <w:p w14:paraId="370C924C" w14:textId="77777777" w:rsidR="00D60E29" w:rsidRPr="00E23027" w:rsidRDefault="00D60E29" w:rsidP="00D60E29">
      <w:pPr>
        <w:pStyle w:val="a3"/>
        <w:ind w:leftChars="-1" w:left="230" w:hangingChars="100" w:hanging="232"/>
        <w:rPr>
          <w:rFonts w:hint="default"/>
          <w:szCs w:val="21"/>
        </w:rPr>
      </w:pPr>
    </w:p>
    <w:p w14:paraId="785532C4" w14:textId="77777777" w:rsidR="00D60E29" w:rsidRDefault="00D60E29" w:rsidP="00D60E29">
      <w:pPr>
        <w:pStyle w:val="a3"/>
        <w:ind w:leftChars="-1" w:left="230" w:hangingChars="100" w:hanging="232"/>
        <w:rPr>
          <w:rFonts w:hint="default"/>
          <w:szCs w:val="21"/>
        </w:rPr>
      </w:pPr>
      <w:r>
        <w:rPr>
          <w:szCs w:val="21"/>
        </w:rPr>
        <w:t>（休日）</w:t>
      </w:r>
    </w:p>
    <w:p w14:paraId="77897C24" w14:textId="1630377A" w:rsidR="00D60E29" w:rsidRDefault="00D60E29" w:rsidP="00D60E29">
      <w:pPr>
        <w:pStyle w:val="a3"/>
        <w:ind w:leftChars="-1" w:left="230" w:hangingChars="100" w:hanging="232"/>
        <w:rPr>
          <w:rFonts w:hint="default"/>
          <w:szCs w:val="21"/>
        </w:rPr>
      </w:pPr>
      <w:r>
        <w:rPr>
          <w:szCs w:val="21"/>
        </w:rPr>
        <w:t>第</w:t>
      </w:r>
      <w:r w:rsidR="00E23027">
        <w:rPr>
          <w:rFonts w:hint="default"/>
          <w:szCs w:val="21"/>
        </w:rPr>
        <w:t>8</w:t>
      </w:r>
      <w:r>
        <w:rPr>
          <w:szCs w:val="21"/>
        </w:rPr>
        <w:t xml:space="preserve">条　</w:t>
      </w:r>
      <w:r w:rsidR="001C1E0B">
        <w:rPr>
          <w:szCs w:val="21"/>
        </w:rPr>
        <w:t>テレワーク</w:t>
      </w:r>
      <w:r>
        <w:rPr>
          <w:szCs w:val="21"/>
        </w:rPr>
        <w:t>勤務時の休日については、就業規則第●条の定めるところによる。</w:t>
      </w:r>
    </w:p>
    <w:p w14:paraId="706C637E" w14:textId="77777777" w:rsidR="00D60E29" w:rsidRPr="00E23027" w:rsidRDefault="00D60E29" w:rsidP="00D60E29">
      <w:pPr>
        <w:pStyle w:val="a3"/>
        <w:ind w:leftChars="-1" w:left="230" w:hangingChars="100" w:hanging="232"/>
        <w:rPr>
          <w:rFonts w:hint="default"/>
          <w:szCs w:val="21"/>
        </w:rPr>
      </w:pPr>
    </w:p>
    <w:p w14:paraId="0931C0B4" w14:textId="77777777" w:rsidR="00D60E29" w:rsidRDefault="00D60E29" w:rsidP="00D60E29">
      <w:pPr>
        <w:pStyle w:val="a3"/>
        <w:ind w:leftChars="-1" w:left="230" w:hangingChars="100" w:hanging="232"/>
        <w:rPr>
          <w:rFonts w:hint="default"/>
          <w:szCs w:val="21"/>
        </w:rPr>
      </w:pPr>
      <w:r>
        <w:rPr>
          <w:szCs w:val="21"/>
        </w:rPr>
        <w:t>（時間外及び休日労働等）</w:t>
      </w:r>
    </w:p>
    <w:p w14:paraId="54BA6A78" w14:textId="52CD0448" w:rsidR="00D60E29" w:rsidRDefault="00D60E29" w:rsidP="00D60E29">
      <w:pPr>
        <w:pStyle w:val="a3"/>
        <w:ind w:leftChars="-1" w:left="230" w:hangingChars="100" w:hanging="232"/>
        <w:rPr>
          <w:rFonts w:hint="default"/>
          <w:szCs w:val="21"/>
        </w:rPr>
      </w:pPr>
      <w:r>
        <w:rPr>
          <w:szCs w:val="21"/>
        </w:rPr>
        <w:t>第</w:t>
      </w:r>
      <w:r w:rsidR="00E23027">
        <w:rPr>
          <w:rFonts w:hint="default"/>
          <w:szCs w:val="21"/>
        </w:rPr>
        <w:t>9</w:t>
      </w:r>
      <w:r>
        <w:rPr>
          <w:szCs w:val="21"/>
        </w:rPr>
        <w:t xml:space="preserve">条　</w:t>
      </w:r>
      <w:r w:rsidR="001C1E0B">
        <w:rPr>
          <w:szCs w:val="21"/>
        </w:rPr>
        <w:t>テレワーク</w:t>
      </w:r>
      <w:r>
        <w:rPr>
          <w:szCs w:val="21"/>
        </w:rPr>
        <w:t>勤務者が時間外労働、休日労働及び深夜労働をする場合は所定の手続を経て会社の許可を受けなければならない。</w:t>
      </w:r>
    </w:p>
    <w:p w14:paraId="0E935676" w14:textId="503FBF22" w:rsidR="00D60E29" w:rsidRDefault="00D60E29" w:rsidP="00D60E29">
      <w:pPr>
        <w:pStyle w:val="a3"/>
        <w:ind w:leftChars="-1" w:left="230" w:hangingChars="100" w:hanging="232"/>
        <w:rPr>
          <w:rFonts w:hint="default"/>
          <w:szCs w:val="21"/>
        </w:rPr>
      </w:pPr>
      <w:r>
        <w:rPr>
          <w:szCs w:val="21"/>
        </w:rPr>
        <w:t>（</w:t>
      </w:r>
      <w:r w:rsidR="006350FC">
        <w:rPr>
          <w:szCs w:val="21"/>
        </w:rPr>
        <w:t>2</w:t>
      </w:r>
      <w:r>
        <w:rPr>
          <w:szCs w:val="21"/>
        </w:rPr>
        <w:t>）　時間外及び休日労働について必要な事項は就業規則第●条の定めるところによる。</w:t>
      </w:r>
    </w:p>
    <w:p w14:paraId="4568B0AD" w14:textId="3404B439" w:rsidR="00D60E29" w:rsidRDefault="00D60E29" w:rsidP="00D60E29">
      <w:pPr>
        <w:pStyle w:val="a3"/>
        <w:ind w:leftChars="-1" w:left="230" w:hangingChars="100" w:hanging="232"/>
        <w:rPr>
          <w:rFonts w:hint="default"/>
          <w:szCs w:val="21"/>
        </w:rPr>
      </w:pPr>
      <w:r>
        <w:rPr>
          <w:szCs w:val="21"/>
        </w:rPr>
        <w:t>（</w:t>
      </w:r>
      <w:r w:rsidR="006350FC">
        <w:rPr>
          <w:szCs w:val="21"/>
        </w:rPr>
        <w:t>3</w:t>
      </w:r>
      <w:r>
        <w:rPr>
          <w:szCs w:val="21"/>
        </w:rPr>
        <w:t>）時間外、休日及び深夜の労働については、給与規程に基づき、時間外勤務手当、休日勤務手当及び深夜勤務手当を支給する。</w:t>
      </w:r>
    </w:p>
    <w:p w14:paraId="5C4EC572" w14:textId="77777777" w:rsidR="00D60E29" w:rsidRDefault="00D60E29" w:rsidP="00D60E29">
      <w:pPr>
        <w:pStyle w:val="a3"/>
        <w:ind w:leftChars="-1" w:left="230" w:hangingChars="100" w:hanging="232"/>
        <w:rPr>
          <w:rFonts w:hint="default"/>
          <w:szCs w:val="21"/>
        </w:rPr>
      </w:pPr>
    </w:p>
    <w:p w14:paraId="54F99622" w14:textId="77777777" w:rsidR="00D60E29" w:rsidRDefault="00D60E29" w:rsidP="00D60E29">
      <w:pPr>
        <w:pStyle w:val="a3"/>
        <w:ind w:leftChars="-1" w:left="230" w:hangingChars="100" w:hanging="232"/>
        <w:rPr>
          <w:rFonts w:hint="default"/>
          <w:szCs w:val="21"/>
        </w:rPr>
      </w:pPr>
      <w:r>
        <w:rPr>
          <w:szCs w:val="21"/>
        </w:rPr>
        <w:t>（欠勤等）</w:t>
      </w:r>
    </w:p>
    <w:p w14:paraId="06016987" w14:textId="1E2A2A81" w:rsidR="00D60E29" w:rsidRDefault="00D60E29" w:rsidP="00D60E29">
      <w:pPr>
        <w:pStyle w:val="a3"/>
        <w:ind w:leftChars="-1" w:left="230" w:hangingChars="100" w:hanging="232"/>
        <w:rPr>
          <w:rFonts w:hint="default"/>
          <w:szCs w:val="21"/>
        </w:rPr>
      </w:pPr>
      <w:r>
        <w:rPr>
          <w:szCs w:val="21"/>
        </w:rPr>
        <w:t>第</w:t>
      </w:r>
      <w:r w:rsidR="00E23027">
        <w:rPr>
          <w:rFonts w:hint="default"/>
          <w:szCs w:val="21"/>
        </w:rPr>
        <w:t>10</w:t>
      </w:r>
      <w:r>
        <w:rPr>
          <w:szCs w:val="21"/>
        </w:rPr>
        <w:t xml:space="preserve">条　</w:t>
      </w:r>
      <w:r w:rsidR="001C1E0B">
        <w:rPr>
          <w:szCs w:val="21"/>
        </w:rPr>
        <w:t>テレワーク</w:t>
      </w:r>
      <w:r>
        <w:rPr>
          <w:szCs w:val="21"/>
        </w:rPr>
        <w:t>勤務者が、欠勤をし、又は勤務時間中に私用のために勤務を一部中断する場合は、事前に申し出て許可を得なくてはならない。ただし、やむを得ない事情で事前に申し出ることができなかった場合は、事後速やかに届け出なければならない。</w:t>
      </w:r>
    </w:p>
    <w:p w14:paraId="7F3A04FB" w14:textId="2BB22033" w:rsidR="00D60E29" w:rsidRDefault="00D60E29" w:rsidP="00D60E29">
      <w:pPr>
        <w:pStyle w:val="a3"/>
        <w:ind w:leftChars="-1" w:left="230" w:hangingChars="100" w:hanging="232"/>
        <w:rPr>
          <w:rFonts w:hint="default"/>
          <w:szCs w:val="21"/>
        </w:rPr>
      </w:pPr>
      <w:r>
        <w:rPr>
          <w:szCs w:val="21"/>
        </w:rPr>
        <w:t>（</w:t>
      </w:r>
      <w:r w:rsidR="006350FC">
        <w:rPr>
          <w:szCs w:val="21"/>
        </w:rPr>
        <w:t>2</w:t>
      </w:r>
      <w:r>
        <w:rPr>
          <w:szCs w:val="21"/>
        </w:rPr>
        <w:t>）　前項の欠勤、私用外出の賃金については給与規程第●条の定めるところにより無給とする。</w:t>
      </w:r>
    </w:p>
    <w:p w14:paraId="6FDE0013" w14:textId="77777777" w:rsidR="00D60E29" w:rsidRPr="00B72A50" w:rsidRDefault="00D60E29" w:rsidP="00D60E29">
      <w:pPr>
        <w:pStyle w:val="a3"/>
        <w:ind w:leftChars="-1" w:left="230" w:hangingChars="100" w:hanging="232"/>
        <w:rPr>
          <w:rFonts w:hint="default"/>
          <w:szCs w:val="21"/>
        </w:rPr>
      </w:pPr>
    </w:p>
    <w:p w14:paraId="32B5D283" w14:textId="447AB2C8" w:rsidR="00D60E29" w:rsidRDefault="00D60E29" w:rsidP="00D60E29">
      <w:pPr>
        <w:pStyle w:val="a3"/>
        <w:ind w:leftChars="-1" w:left="300" w:hangingChars="100" w:hanging="302"/>
        <w:jc w:val="center"/>
        <w:rPr>
          <w:rFonts w:hint="default"/>
          <w:sz w:val="28"/>
          <w:szCs w:val="28"/>
        </w:rPr>
      </w:pPr>
      <w:r w:rsidRPr="00A912FB">
        <w:rPr>
          <w:sz w:val="28"/>
          <w:szCs w:val="28"/>
        </w:rPr>
        <w:t>第</w:t>
      </w:r>
      <w:r>
        <w:rPr>
          <w:sz w:val="28"/>
          <w:szCs w:val="28"/>
        </w:rPr>
        <w:t>5</w:t>
      </w:r>
      <w:r w:rsidRPr="00A912FB">
        <w:rPr>
          <w:sz w:val="28"/>
          <w:szCs w:val="28"/>
        </w:rPr>
        <w:t xml:space="preserve">章　</w:t>
      </w:r>
      <w:r w:rsidR="001C1E0B">
        <w:rPr>
          <w:sz w:val="28"/>
          <w:szCs w:val="28"/>
        </w:rPr>
        <w:t>テレワーク</w:t>
      </w:r>
      <w:r>
        <w:rPr>
          <w:sz w:val="28"/>
          <w:szCs w:val="28"/>
        </w:rPr>
        <w:t>勤務</w:t>
      </w:r>
      <w:r w:rsidRPr="00A912FB">
        <w:rPr>
          <w:sz w:val="28"/>
          <w:szCs w:val="28"/>
        </w:rPr>
        <w:t>時の勤務等</w:t>
      </w:r>
    </w:p>
    <w:p w14:paraId="0459BDF1" w14:textId="77777777" w:rsidR="00D60E29" w:rsidRDefault="00D60E29" w:rsidP="00D60E29">
      <w:pPr>
        <w:pStyle w:val="a3"/>
        <w:ind w:leftChars="-1" w:left="230" w:hangingChars="100" w:hanging="232"/>
        <w:rPr>
          <w:rFonts w:hint="default"/>
          <w:szCs w:val="21"/>
        </w:rPr>
      </w:pPr>
      <w:r>
        <w:rPr>
          <w:szCs w:val="21"/>
        </w:rPr>
        <w:t>（業務の開始及び終了の報告）</w:t>
      </w:r>
    </w:p>
    <w:p w14:paraId="01D86B92" w14:textId="52AD635D" w:rsidR="00D60E29" w:rsidRDefault="00D60E29" w:rsidP="00D60E29">
      <w:pPr>
        <w:pStyle w:val="a3"/>
        <w:ind w:leftChars="-1" w:left="230" w:hangingChars="100" w:hanging="232"/>
        <w:rPr>
          <w:rFonts w:hint="default"/>
          <w:szCs w:val="21"/>
        </w:rPr>
      </w:pPr>
      <w:r>
        <w:rPr>
          <w:szCs w:val="21"/>
        </w:rPr>
        <w:t>第</w:t>
      </w:r>
      <w:r w:rsidR="006350FC">
        <w:rPr>
          <w:szCs w:val="21"/>
        </w:rPr>
        <w:t>1</w:t>
      </w:r>
      <w:r w:rsidR="00E23027">
        <w:rPr>
          <w:rFonts w:hint="default"/>
          <w:szCs w:val="21"/>
        </w:rPr>
        <w:t>1</w:t>
      </w:r>
      <w:r>
        <w:rPr>
          <w:szCs w:val="21"/>
        </w:rPr>
        <w:t xml:space="preserve">条　</w:t>
      </w:r>
      <w:r w:rsidR="001C1E0B">
        <w:rPr>
          <w:szCs w:val="21"/>
        </w:rPr>
        <w:t>テレワーク</w:t>
      </w:r>
      <w:r>
        <w:rPr>
          <w:szCs w:val="21"/>
        </w:rPr>
        <w:t>勤務者は勤務の開始・終了、休憩の開始・終了時には電子メール・チャットツール</w:t>
      </w:r>
      <w:r w:rsidR="005430F4">
        <w:rPr>
          <w:szCs w:val="21"/>
        </w:rPr>
        <w:t>等</w:t>
      </w:r>
      <w:r>
        <w:rPr>
          <w:szCs w:val="21"/>
        </w:rPr>
        <w:t>所定の方法により報告しなければならない。</w:t>
      </w:r>
    </w:p>
    <w:p w14:paraId="66A3692C" w14:textId="77777777" w:rsidR="00D60E29" w:rsidRDefault="00D60E29" w:rsidP="00D60E29">
      <w:pPr>
        <w:pStyle w:val="a3"/>
        <w:ind w:leftChars="-1" w:left="230" w:hangingChars="100" w:hanging="232"/>
        <w:rPr>
          <w:rFonts w:hint="default"/>
          <w:szCs w:val="21"/>
        </w:rPr>
      </w:pPr>
    </w:p>
    <w:p w14:paraId="2606B27A" w14:textId="77777777" w:rsidR="00D60E29" w:rsidRDefault="00D60E29" w:rsidP="00D60E29">
      <w:pPr>
        <w:pStyle w:val="a3"/>
        <w:ind w:leftChars="-1" w:left="230" w:hangingChars="100" w:hanging="232"/>
        <w:rPr>
          <w:rFonts w:hint="default"/>
          <w:szCs w:val="21"/>
        </w:rPr>
      </w:pPr>
      <w:r>
        <w:rPr>
          <w:szCs w:val="21"/>
        </w:rPr>
        <w:t>（業務報告）</w:t>
      </w:r>
    </w:p>
    <w:p w14:paraId="69F9B59B" w14:textId="60C9D215" w:rsidR="00D60E29" w:rsidRDefault="00D60E29" w:rsidP="00D60E29">
      <w:pPr>
        <w:pStyle w:val="a3"/>
        <w:ind w:leftChars="-1" w:left="230" w:hangingChars="100" w:hanging="232"/>
        <w:rPr>
          <w:rFonts w:hint="default"/>
          <w:szCs w:val="21"/>
        </w:rPr>
      </w:pPr>
      <w:r>
        <w:rPr>
          <w:szCs w:val="21"/>
        </w:rPr>
        <w:t>第</w:t>
      </w:r>
      <w:r w:rsidR="006350FC">
        <w:rPr>
          <w:szCs w:val="21"/>
        </w:rPr>
        <w:t>1</w:t>
      </w:r>
      <w:r w:rsidR="00E23027">
        <w:rPr>
          <w:rFonts w:hint="default"/>
          <w:szCs w:val="21"/>
        </w:rPr>
        <w:t>2</w:t>
      </w:r>
      <w:r>
        <w:rPr>
          <w:szCs w:val="21"/>
        </w:rPr>
        <w:t xml:space="preserve">条　</w:t>
      </w:r>
      <w:r w:rsidR="001C1E0B">
        <w:rPr>
          <w:szCs w:val="21"/>
        </w:rPr>
        <w:t>テレワーク</w:t>
      </w:r>
      <w:r>
        <w:rPr>
          <w:szCs w:val="21"/>
        </w:rPr>
        <w:t>勤務者は、定期的又は必要に応じて、電子メール・チャットツール</w:t>
      </w:r>
      <w:r w:rsidR="005430F4">
        <w:rPr>
          <w:szCs w:val="21"/>
        </w:rPr>
        <w:t>等</w:t>
      </w:r>
      <w:r>
        <w:rPr>
          <w:szCs w:val="21"/>
        </w:rPr>
        <w:t>所定の方法で所属長に対し、業務報告をしなくてはならない。</w:t>
      </w:r>
    </w:p>
    <w:p w14:paraId="2BB8D97F" w14:textId="77777777" w:rsidR="00D60E29" w:rsidRDefault="00D60E29" w:rsidP="00D60E29">
      <w:pPr>
        <w:pStyle w:val="a3"/>
        <w:ind w:leftChars="-1" w:left="230" w:hangingChars="100" w:hanging="232"/>
        <w:rPr>
          <w:rFonts w:hint="default"/>
          <w:szCs w:val="21"/>
        </w:rPr>
      </w:pPr>
    </w:p>
    <w:p w14:paraId="6D7C9CF9" w14:textId="37DEDE13" w:rsidR="00D60E29" w:rsidRDefault="00D60E29" w:rsidP="00D60E29">
      <w:pPr>
        <w:pStyle w:val="a3"/>
        <w:ind w:leftChars="-1" w:left="230" w:hangingChars="100" w:hanging="232"/>
        <w:rPr>
          <w:rFonts w:hint="default"/>
          <w:szCs w:val="21"/>
        </w:rPr>
      </w:pPr>
      <w:r>
        <w:rPr>
          <w:szCs w:val="21"/>
        </w:rPr>
        <w:lastRenderedPageBreak/>
        <w:t>（</w:t>
      </w:r>
      <w:r w:rsidR="001C1E0B">
        <w:rPr>
          <w:szCs w:val="21"/>
        </w:rPr>
        <w:t>テレワーク</w:t>
      </w:r>
      <w:r>
        <w:rPr>
          <w:szCs w:val="21"/>
        </w:rPr>
        <w:t>勤務時の連絡体制）</w:t>
      </w:r>
    </w:p>
    <w:p w14:paraId="609EF35E" w14:textId="398D4DAA" w:rsidR="00D60E29" w:rsidRDefault="00D60E29" w:rsidP="00D60E29">
      <w:pPr>
        <w:pStyle w:val="a3"/>
        <w:ind w:leftChars="-1" w:left="230" w:hangingChars="100" w:hanging="232"/>
        <w:rPr>
          <w:rFonts w:hint="default"/>
          <w:szCs w:val="21"/>
        </w:rPr>
      </w:pPr>
      <w:r>
        <w:rPr>
          <w:szCs w:val="21"/>
        </w:rPr>
        <w:t>第</w:t>
      </w:r>
      <w:r w:rsidR="006350FC">
        <w:rPr>
          <w:szCs w:val="21"/>
        </w:rPr>
        <w:t>1</w:t>
      </w:r>
      <w:r w:rsidR="00E23027">
        <w:rPr>
          <w:rFonts w:hint="default"/>
          <w:szCs w:val="21"/>
        </w:rPr>
        <w:t>3</w:t>
      </w:r>
      <w:r>
        <w:rPr>
          <w:szCs w:val="21"/>
        </w:rPr>
        <w:t xml:space="preserve">条　</w:t>
      </w:r>
      <w:r w:rsidR="001C1E0B">
        <w:rPr>
          <w:szCs w:val="21"/>
        </w:rPr>
        <w:t>テレワーク</w:t>
      </w:r>
      <w:r>
        <w:rPr>
          <w:szCs w:val="21"/>
        </w:rPr>
        <w:t>勤務時に事故・トラブル等が発生した場合には速やかに所属長に連絡すること。なお、所属長が不在時の場合は所属長が指名した代理の者に連絡すること。</w:t>
      </w:r>
    </w:p>
    <w:p w14:paraId="4CEB412D" w14:textId="77777777" w:rsidR="00D60E29" w:rsidRDefault="00D60E29" w:rsidP="00D60E29">
      <w:pPr>
        <w:pStyle w:val="a3"/>
        <w:ind w:leftChars="-1" w:left="230" w:hangingChars="100" w:hanging="232"/>
        <w:rPr>
          <w:rFonts w:hint="default"/>
          <w:szCs w:val="21"/>
        </w:rPr>
      </w:pPr>
    </w:p>
    <w:p w14:paraId="783047FE" w14:textId="77777777" w:rsidR="00D60E29" w:rsidRDefault="00D60E29" w:rsidP="00D60E29">
      <w:pPr>
        <w:pStyle w:val="a3"/>
        <w:ind w:leftChars="-1" w:left="230" w:hangingChars="100" w:hanging="232"/>
        <w:rPr>
          <w:rFonts w:hint="default"/>
          <w:szCs w:val="21"/>
        </w:rPr>
      </w:pPr>
      <w:r>
        <w:rPr>
          <w:szCs w:val="21"/>
        </w:rPr>
        <w:t>（出社命令）</w:t>
      </w:r>
    </w:p>
    <w:p w14:paraId="6F46C3A5" w14:textId="7CE94B05" w:rsidR="00D60E29" w:rsidRDefault="00D60E29" w:rsidP="00D60E29">
      <w:pPr>
        <w:pStyle w:val="a3"/>
        <w:ind w:leftChars="-1" w:left="230" w:hangingChars="100" w:hanging="232"/>
        <w:rPr>
          <w:rFonts w:hint="default"/>
          <w:szCs w:val="21"/>
        </w:rPr>
      </w:pPr>
      <w:r>
        <w:rPr>
          <w:szCs w:val="21"/>
        </w:rPr>
        <w:t>第</w:t>
      </w:r>
      <w:r w:rsidR="006350FC">
        <w:rPr>
          <w:szCs w:val="21"/>
        </w:rPr>
        <w:t>1</w:t>
      </w:r>
      <w:r w:rsidR="00E23027">
        <w:rPr>
          <w:rFonts w:hint="default"/>
          <w:szCs w:val="21"/>
        </w:rPr>
        <w:t>4</w:t>
      </w:r>
      <w:r>
        <w:rPr>
          <w:szCs w:val="21"/>
        </w:rPr>
        <w:t xml:space="preserve">条　</w:t>
      </w:r>
      <w:r w:rsidRPr="00F7331B">
        <w:rPr>
          <w:szCs w:val="21"/>
        </w:rPr>
        <w:t>会社は、ミーティング等業務上の必要が生じた場合には</w:t>
      </w:r>
      <w:r w:rsidR="001C1E0B">
        <w:rPr>
          <w:szCs w:val="21"/>
        </w:rPr>
        <w:t>テレワーク</w:t>
      </w:r>
      <w:r w:rsidRPr="00F7331B">
        <w:rPr>
          <w:szCs w:val="21"/>
        </w:rPr>
        <w:t>勤務</w:t>
      </w:r>
      <w:r>
        <w:rPr>
          <w:szCs w:val="21"/>
        </w:rPr>
        <w:t>の</w:t>
      </w:r>
      <w:r w:rsidRPr="00F7331B">
        <w:rPr>
          <w:szCs w:val="21"/>
        </w:rPr>
        <w:t>者に出社を命じることがある。</w:t>
      </w:r>
    </w:p>
    <w:p w14:paraId="08CC9232" w14:textId="77777777" w:rsidR="00D60E29" w:rsidRPr="00F7331B" w:rsidRDefault="00D60E29" w:rsidP="00D60E29">
      <w:pPr>
        <w:pStyle w:val="a3"/>
        <w:ind w:leftChars="-1" w:left="230" w:hangingChars="100" w:hanging="232"/>
        <w:rPr>
          <w:rFonts w:hint="default"/>
          <w:szCs w:val="21"/>
        </w:rPr>
      </w:pPr>
    </w:p>
    <w:p w14:paraId="2B114861" w14:textId="169443E0" w:rsidR="00D60E29" w:rsidRDefault="00D60E29" w:rsidP="00D60E29">
      <w:pPr>
        <w:pStyle w:val="a3"/>
        <w:ind w:leftChars="-1" w:left="300" w:hangingChars="100" w:hanging="302"/>
        <w:jc w:val="center"/>
        <w:rPr>
          <w:rFonts w:hint="default"/>
          <w:sz w:val="28"/>
          <w:szCs w:val="28"/>
        </w:rPr>
      </w:pPr>
      <w:r w:rsidRPr="008A30FB">
        <w:rPr>
          <w:sz w:val="28"/>
          <w:szCs w:val="28"/>
        </w:rPr>
        <w:t>第</w:t>
      </w:r>
      <w:r>
        <w:rPr>
          <w:sz w:val="28"/>
          <w:szCs w:val="28"/>
        </w:rPr>
        <w:t>6</w:t>
      </w:r>
      <w:r w:rsidRPr="008A30FB">
        <w:rPr>
          <w:sz w:val="28"/>
          <w:szCs w:val="28"/>
        </w:rPr>
        <w:t xml:space="preserve">章　</w:t>
      </w:r>
      <w:r w:rsidR="001C1E0B">
        <w:rPr>
          <w:sz w:val="28"/>
          <w:szCs w:val="28"/>
        </w:rPr>
        <w:t>テレワーク</w:t>
      </w:r>
      <w:r w:rsidRPr="008A30FB">
        <w:rPr>
          <w:sz w:val="28"/>
          <w:szCs w:val="28"/>
        </w:rPr>
        <w:t>時の給与等</w:t>
      </w:r>
    </w:p>
    <w:p w14:paraId="51127E44" w14:textId="77777777" w:rsidR="00D60E29" w:rsidRDefault="00D60E29" w:rsidP="00D60E29">
      <w:pPr>
        <w:pStyle w:val="a3"/>
        <w:ind w:leftChars="-1" w:left="230" w:hangingChars="100" w:hanging="232"/>
        <w:rPr>
          <w:rFonts w:hint="default"/>
          <w:szCs w:val="21"/>
        </w:rPr>
      </w:pPr>
      <w:r>
        <w:rPr>
          <w:szCs w:val="21"/>
        </w:rPr>
        <w:t>（給与）</w:t>
      </w:r>
    </w:p>
    <w:p w14:paraId="4D82C60D" w14:textId="1CEFFDF9" w:rsidR="00D60E29" w:rsidRDefault="00D60E29" w:rsidP="00D60E29">
      <w:pPr>
        <w:pStyle w:val="a3"/>
        <w:ind w:leftChars="-1" w:left="230" w:hangingChars="100" w:hanging="232"/>
        <w:rPr>
          <w:rFonts w:hint="default"/>
          <w:szCs w:val="21"/>
        </w:rPr>
      </w:pPr>
      <w:r>
        <w:rPr>
          <w:szCs w:val="21"/>
        </w:rPr>
        <w:t>第</w:t>
      </w:r>
      <w:r w:rsidR="006350FC">
        <w:rPr>
          <w:szCs w:val="21"/>
        </w:rPr>
        <w:t>1</w:t>
      </w:r>
      <w:r w:rsidR="00E23027">
        <w:rPr>
          <w:rFonts w:hint="default"/>
          <w:szCs w:val="21"/>
        </w:rPr>
        <w:t>5</w:t>
      </w:r>
      <w:r>
        <w:rPr>
          <w:szCs w:val="21"/>
        </w:rPr>
        <w:t xml:space="preserve">条　</w:t>
      </w:r>
      <w:r w:rsidR="001C1E0B">
        <w:rPr>
          <w:szCs w:val="21"/>
        </w:rPr>
        <w:t>テレワーク</w:t>
      </w:r>
      <w:r>
        <w:rPr>
          <w:szCs w:val="21"/>
        </w:rPr>
        <w:t>勤務者の給与については、給与規程に定めるところによる。</w:t>
      </w:r>
    </w:p>
    <w:p w14:paraId="2CF4C846" w14:textId="08CBF140" w:rsidR="00D60E29" w:rsidRDefault="00D60E29" w:rsidP="00D60E29">
      <w:pPr>
        <w:pStyle w:val="a3"/>
        <w:ind w:leftChars="-1" w:left="230" w:hangingChars="100" w:hanging="232"/>
        <w:rPr>
          <w:rFonts w:hint="default"/>
          <w:szCs w:val="21"/>
        </w:rPr>
      </w:pPr>
      <w:r>
        <w:rPr>
          <w:szCs w:val="21"/>
        </w:rPr>
        <w:t>（</w:t>
      </w:r>
      <w:r w:rsidR="006350FC">
        <w:rPr>
          <w:szCs w:val="21"/>
        </w:rPr>
        <w:t>2</w:t>
      </w:r>
      <w:r>
        <w:rPr>
          <w:szCs w:val="21"/>
        </w:rPr>
        <w:t>）前項の規定にかかわらず、終日</w:t>
      </w:r>
      <w:r w:rsidR="001C1E0B">
        <w:rPr>
          <w:szCs w:val="21"/>
        </w:rPr>
        <w:t>テレワーク</w:t>
      </w:r>
      <w:r>
        <w:rPr>
          <w:szCs w:val="21"/>
        </w:rPr>
        <w:t>を行い通勤が発生しない日が週に</w:t>
      </w:r>
      <w:r w:rsidR="006350FC">
        <w:rPr>
          <w:szCs w:val="21"/>
        </w:rPr>
        <w:t>4</w:t>
      </w:r>
      <w:r>
        <w:rPr>
          <w:szCs w:val="21"/>
        </w:rPr>
        <w:t>日以上の場合、通勤手当については、毎月定額の通勤手当は支給せず実際に通勤に要する往復運賃の実費を給与支給日に支給するものとする。</w:t>
      </w:r>
    </w:p>
    <w:p w14:paraId="45B40051" w14:textId="0270E717" w:rsidR="00D60E29" w:rsidRDefault="00D60E29" w:rsidP="00D60E29">
      <w:pPr>
        <w:pStyle w:val="a3"/>
        <w:ind w:leftChars="-1" w:left="230" w:hangingChars="100" w:hanging="232"/>
        <w:rPr>
          <w:rFonts w:hint="default"/>
          <w:szCs w:val="21"/>
        </w:rPr>
      </w:pPr>
      <w:r>
        <w:rPr>
          <w:szCs w:val="21"/>
        </w:rPr>
        <w:t>（</w:t>
      </w:r>
      <w:r w:rsidR="006350FC">
        <w:rPr>
          <w:szCs w:val="21"/>
        </w:rPr>
        <w:t>3</w:t>
      </w:r>
      <w:r>
        <w:rPr>
          <w:szCs w:val="21"/>
        </w:rPr>
        <w:t>）</w:t>
      </w:r>
      <w:r w:rsidR="001C1E0B">
        <w:rPr>
          <w:szCs w:val="21"/>
        </w:rPr>
        <w:t>テレワーク</w:t>
      </w:r>
      <w:r>
        <w:rPr>
          <w:szCs w:val="21"/>
        </w:rPr>
        <w:t>が長期にわたると会社が判断した場合、</w:t>
      </w:r>
      <w:r w:rsidR="001C1E0B">
        <w:rPr>
          <w:szCs w:val="21"/>
        </w:rPr>
        <w:t>テレワーク</w:t>
      </w:r>
      <w:r>
        <w:rPr>
          <w:szCs w:val="21"/>
        </w:rPr>
        <w:t>を行う期間中の通勤手当の支給は行わない。</w:t>
      </w:r>
    </w:p>
    <w:p w14:paraId="257D09EE" w14:textId="77777777" w:rsidR="00D60E29" w:rsidRPr="00C77B56" w:rsidRDefault="00D60E29" w:rsidP="00D60E29">
      <w:pPr>
        <w:pStyle w:val="a3"/>
        <w:ind w:leftChars="-1" w:left="230" w:hangingChars="100" w:hanging="232"/>
        <w:rPr>
          <w:rFonts w:hint="default"/>
          <w:szCs w:val="21"/>
        </w:rPr>
      </w:pPr>
    </w:p>
    <w:p w14:paraId="48F2B585" w14:textId="77777777" w:rsidR="00D60E29" w:rsidRDefault="00D60E29" w:rsidP="00D60E29">
      <w:pPr>
        <w:pStyle w:val="a3"/>
        <w:ind w:leftChars="-1" w:left="230" w:hangingChars="100" w:hanging="232"/>
        <w:rPr>
          <w:rFonts w:hint="default"/>
          <w:szCs w:val="21"/>
        </w:rPr>
      </w:pPr>
      <w:r>
        <w:rPr>
          <w:szCs w:val="21"/>
        </w:rPr>
        <w:t>（費用の負担）</w:t>
      </w:r>
    </w:p>
    <w:p w14:paraId="222A82CA" w14:textId="3DEEF660" w:rsidR="00D60E29" w:rsidRDefault="00D60E29" w:rsidP="00D60E29">
      <w:pPr>
        <w:pStyle w:val="a3"/>
        <w:ind w:leftChars="-1" w:left="230" w:hangingChars="100" w:hanging="232"/>
        <w:rPr>
          <w:rFonts w:hint="default"/>
          <w:szCs w:val="21"/>
        </w:rPr>
      </w:pPr>
      <w:r>
        <w:rPr>
          <w:szCs w:val="21"/>
        </w:rPr>
        <w:t>第</w:t>
      </w:r>
      <w:r w:rsidR="006350FC">
        <w:rPr>
          <w:szCs w:val="21"/>
        </w:rPr>
        <w:t>1</w:t>
      </w:r>
      <w:r w:rsidR="00E23027">
        <w:rPr>
          <w:rFonts w:hint="default"/>
          <w:szCs w:val="21"/>
        </w:rPr>
        <w:t>6</w:t>
      </w:r>
      <w:r>
        <w:rPr>
          <w:szCs w:val="21"/>
        </w:rPr>
        <w:t>条　会社が貸与する情報通信機器を利用する場合の通信費は会社負担とする。</w:t>
      </w:r>
    </w:p>
    <w:p w14:paraId="53E84032" w14:textId="60048A0F" w:rsidR="00D60E29" w:rsidRDefault="00D60E29" w:rsidP="00D60E29">
      <w:pPr>
        <w:pStyle w:val="a3"/>
        <w:ind w:leftChars="-1" w:left="230" w:hangingChars="100" w:hanging="232"/>
        <w:rPr>
          <w:rFonts w:hint="default"/>
          <w:szCs w:val="21"/>
        </w:rPr>
      </w:pPr>
      <w:r>
        <w:rPr>
          <w:szCs w:val="21"/>
        </w:rPr>
        <w:t>（</w:t>
      </w:r>
      <w:r w:rsidR="006350FC">
        <w:rPr>
          <w:szCs w:val="21"/>
        </w:rPr>
        <w:t>2</w:t>
      </w:r>
      <w:r>
        <w:rPr>
          <w:szCs w:val="21"/>
        </w:rPr>
        <w:t>）在宅勤務に伴って発生する通信費、水道光熱費等は自己負担とする。</w:t>
      </w:r>
    </w:p>
    <w:p w14:paraId="0FF39C94" w14:textId="73A18E16" w:rsidR="00D60E29" w:rsidRDefault="00D60E29" w:rsidP="00D60E29">
      <w:pPr>
        <w:pStyle w:val="a3"/>
        <w:ind w:leftChars="-1" w:left="230" w:hangingChars="100" w:hanging="232"/>
        <w:rPr>
          <w:rFonts w:hint="default"/>
          <w:szCs w:val="21"/>
        </w:rPr>
      </w:pPr>
      <w:r>
        <w:rPr>
          <w:szCs w:val="21"/>
        </w:rPr>
        <w:t>（</w:t>
      </w:r>
      <w:r w:rsidR="006350FC">
        <w:rPr>
          <w:szCs w:val="21"/>
        </w:rPr>
        <w:t>3</w:t>
      </w:r>
      <w:r>
        <w:rPr>
          <w:szCs w:val="21"/>
        </w:rPr>
        <w:t>）業務に必要な郵送費、事務用品費、消耗品費その他会社が認めた費用は会社負担とする。</w:t>
      </w:r>
    </w:p>
    <w:p w14:paraId="0FCA8826" w14:textId="0A534059" w:rsidR="00D60E29" w:rsidRDefault="00D60E29" w:rsidP="00D60E29">
      <w:pPr>
        <w:pStyle w:val="a3"/>
        <w:ind w:leftChars="-1" w:left="230" w:hangingChars="100" w:hanging="232"/>
        <w:rPr>
          <w:rFonts w:hint="default"/>
          <w:szCs w:val="21"/>
        </w:rPr>
      </w:pPr>
      <w:r>
        <w:rPr>
          <w:szCs w:val="21"/>
        </w:rPr>
        <w:t>（</w:t>
      </w:r>
      <w:r w:rsidR="006350FC">
        <w:rPr>
          <w:szCs w:val="21"/>
        </w:rPr>
        <w:t>4</w:t>
      </w:r>
      <w:r>
        <w:rPr>
          <w:szCs w:val="21"/>
        </w:rPr>
        <w:t>）</w:t>
      </w:r>
      <w:r w:rsidRPr="00B633B5">
        <w:rPr>
          <w:szCs w:val="21"/>
        </w:rPr>
        <w:t>会社が必要と認める場合、</w:t>
      </w:r>
      <w:r w:rsidR="001C1E0B">
        <w:rPr>
          <w:szCs w:val="21"/>
        </w:rPr>
        <w:t>テレワーク</w:t>
      </w:r>
      <w:r w:rsidRPr="00B633B5">
        <w:rPr>
          <w:szCs w:val="21"/>
        </w:rPr>
        <w:t>に伴う環境を整えるための一時金や臨時</w:t>
      </w:r>
      <w:r>
        <w:rPr>
          <w:szCs w:val="21"/>
        </w:rPr>
        <w:t>の</w:t>
      </w:r>
      <w:r w:rsidRPr="00B633B5">
        <w:rPr>
          <w:szCs w:val="21"/>
        </w:rPr>
        <w:t>手当を支給することがある。</w:t>
      </w:r>
    </w:p>
    <w:p w14:paraId="67D5DDFD" w14:textId="77777777" w:rsidR="00D60E29" w:rsidRDefault="00D60E29" w:rsidP="00D60E29">
      <w:pPr>
        <w:pStyle w:val="a3"/>
        <w:ind w:leftChars="-1" w:left="230" w:hangingChars="100" w:hanging="232"/>
        <w:rPr>
          <w:rFonts w:hint="default"/>
          <w:szCs w:val="21"/>
        </w:rPr>
      </w:pPr>
    </w:p>
    <w:p w14:paraId="12B217FE" w14:textId="77777777" w:rsidR="00D60E29" w:rsidRDefault="00D60E29" w:rsidP="00D60E29">
      <w:pPr>
        <w:pStyle w:val="a3"/>
        <w:ind w:leftChars="-1" w:left="230" w:hangingChars="100" w:hanging="232"/>
        <w:rPr>
          <w:rFonts w:hint="default"/>
          <w:szCs w:val="21"/>
        </w:rPr>
      </w:pPr>
      <w:r>
        <w:rPr>
          <w:szCs w:val="21"/>
        </w:rPr>
        <w:t>（情報通信機器・ソフトウェア等の貸与等）</w:t>
      </w:r>
    </w:p>
    <w:p w14:paraId="554F2006" w14:textId="136E8E34" w:rsidR="00D60E29" w:rsidRDefault="00D60E29" w:rsidP="00D60E29">
      <w:pPr>
        <w:pStyle w:val="a3"/>
        <w:ind w:leftChars="-1" w:left="230" w:hangingChars="100" w:hanging="232"/>
        <w:rPr>
          <w:rFonts w:hint="default"/>
          <w:szCs w:val="21"/>
        </w:rPr>
      </w:pPr>
      <w:r>
        <w:rPr>
          <w:szCs w:val="21"/>
        </w:rPr>
        <w:t>第</w:t>
      </w:r>
      <w:r w:rsidR="006350FC">
        <w:rPr>
          <w:szCs w:val="21"/>
        </w:rPr>
        <w:t>1</w:t>
      </w:r>
      <w:r w:rsidR="00E23027">
        <w:rPr>
          <w:rFonts w:hint="default"/>
          <w:szCs w:val="21"/>
        </w:rPr>
        <w:t>7</w:t>
      </w:r>
      <w:r>
        <w:rPr>
          <w:szCs w:val="21"/>
        </w:rPr>
        <w:t>条　会社は、</w:t>
      </w:r>
      <w:r w:rsidR="001C1E0B">
        <w:rPr>
          <w:szCs w:val="21"/>
        </w:rPr>
        <w:t>テレワーク</w:t>
      </w:r>
      <w:r>
        <w:rPr>
          <w:szCs w:val="21"/>
        </w:rPr>
        <w:t>勤務者が業務に必要とするパソコン等の情報通信機器、ソフトウェア及びこれらに類する物を貸与する。なお、当該パソコン等に会社の許可を受けずにソフトウェアをインストールしてはならない。</w:t>
      </w:r>
    </w:p>
    <w:p w14:paraId="578C5B39" w14:textId="6429101C" w:rsidR="00D60E29" w:rsidRDefault="00D60E29" w:rsidP="00D60E29">
      <w:pPr>
        <w:pStyle w:val="a3"/>
        <w:ind w:leftChars="-1" w:left="230" w:hangingChars="100" w:hanging="232"/>
        <w:rPr>
          <w:rFonts w:hint="default"/>
          <w:szCs w:val="21"/>
        </w:rPr>
      </w:pPr>
      <w:r>
        <w:rPr>
          <w:szCs w:val="21"/>
        </w:rPr>
        <w:t>（</w:t>
      </w:r>
      <w:r w:rsidR="006350FC">
        <w:rPr>
          <w:szCs w:val="21"/>
        </w:rPr>
        <w:t>2</w:t>
      </w:r>
      <w:r>
        <w:rPr>
          <w:szCs w:val="21"/>
        </w:rPr>
        <w:t>）会社は、在宅勤務を行う者に個人が所有する機器を利用させることができる。この場合、セキュリティガイドラインを満たした場合に限るものとし、費用については協議の上決定するものとする。</w:t>
      </w:r>
    </w:p>
    <w:p w14:paraId="3E9479C4" w14:textId="77777777" w:rsidR="00D60E29" w:rsidRDefault="00D60E29" w:rsidP="00D60E29">
      <w:pPr>
        <w:pStyle w:val="a3"/>
        <w:ind w:leftChars="-1" w:left="230" w:hangingChars="100" w:hanging="232"/>
        <w:rPr>
          <w:rFonts w:hint="default"/>
          <w:szCs w:val="21"/>
        </w:rPr>
      </w:pPr>
    </w:p>
    <w:p w14:paraId="611028CC" w14:textId="77777777" w:rsidR="00D60E29" w:rsidRDefault="00D60E29" w:rsidP="00D60E29">
      <w:pPr>
        <w:pStyle w:val="a3"/>
        <w:ind w:leftChars="-1" w:left="300" w:hangingChars="100" w:hanging="302"/>
        <w:jc w:val="center"/>
        <w:rPr>
          <w:rFonts w:hint="default"/>
          <w:sz w:val="28"/>
          <w:szCs w:val="28"/>
        </w:rPr>
      </w:pPr>
      <w:r w:rsidRPr="008A30FB">
        <w:rPr>
          <w:sz w:val="28"/>
          <w:szCs w:val="28"/>
        </w:rPr>
        <w:t>第</w:t>
      </w:r>
      <w:r>
        <w:rPr>
          <w:sz w:val="28"/>
          <w:szCs w:val="28"/>
        </w:rPr>
        <w:t>7</w:t>
      </w:r>
      <w:r w:rsidRPr="008A30FB">
        <w:rPr>
          <w:sz w:val="28"/>
          <w:szCs w:val="28"/>
        </w:rPr>
        <w:t xml:space="preserve">章　</w:t>
      </w:r>
      <w:r>
        <w:rPr>
          <w:sz w:val="28"/>
          <w:szCs w:val="28"/>
        </w:rPr>
        <w:t>その他</w:t>
      </w:r>
    </w:p>
    <w:p w14:paraId="43F9F6B9" w14:textId="77777777" w:rsidR="00D60E29" w:rsidRPr="005C335B" w:rsidRDefault="00D60E29" w:rsidP="00D60E29">
      <w:pPr>
        <w:pStyle w:val="a3"/>
        <w:ind w:leftChars="-1" w:left="230" w:hangingChars="100" w:hanging="232"/>
        <w:rPr>
          <w:rFonts w:hint="default"/>
          <w:szCs w:val="21"/>
        </w:rPr>
      </w:pPr>
    </w:p>
    <w:p w14:paraId="677ADE29" w14:textId="77777777" w:rsidR="00D60E29" w:rsidRDefault="00D60E29" w:rsidP="00D60E29">
      <w:pPr>
        <w:pStyle w:val="a3"/>
        <w:ind w:leftChars="-1" w:left="230" w:hangingChars="100" w:hanging="232"/>
        <w:rPr>
          <w:rFonts w:hint="default"/>
          <w:szCs w:val="21"/>
        </w:rPr>
      </w:pPr>
      <w:r>
        <w:rPr>
          <w:szCs w:val="21"/>
        </w:rPr>
        <w:t>（教育訓練）</w:t>
      </w:r>
    </w:p>
    <w:p w14:paraId="6FA9CB9E" w14:textId="135225C1" w:rsidR="00D60E29" w:rsidRDefault="00D60E29" w:rsidP="00D60E29">
      <w:pPr>
        <w:pStyle w:val="a3"/>
        <w:ind w:leftChars="-1" w:left="230" w:hangingChars="100" w:hanging="232"/>
        <w:rPr>
          <w:rFonts w:hint="default"/>
          <w:szCs w:val="21"/>
        </w:rPr>
      </w:pPr>
      <w:r>
        <w:rPr>
          <w:szCs w:val="21"/>
        </w:rPr>
        <w:t>第</w:t>
      </w:r>
      <w:r w:rsidR="006350FC">
        <w:rPr>
          <w:szCs w:val="21"/>
        </w:rPr>
        <w:t>1</w:t>
      </w:r>
      <w:r w:rsidR="00E23027">
        <w:rPr>
          <w:rFonts w:hint="default"/>
          <w:szCs w:val="21"/>
        </w:rPr>
        <w:t>8</w:t>
      </w:r>
      <w:r>
        <w:rPr>
          <w:szCs w:val="21"/>
        </w:rPr>
        <w:t>条　会社は、</w:t>
      </w:r>
      <w:r w:rsidR="001C1E0B">
        <w:rPr>
          <w:szCs w:val="21"/>
        </w:rPr>
        <w:t>テレワーク</w:t>
      </w:r>
      <w:r>
        <w:rPr>
          <w:szCs w:val="21"/>
        </w:rPr>
        <w:t>勤務者に対して、業務に必要な知識、技能を高め、資質の向上を図るため、必要な教育訓練を行うことがある。</w:t>
      </w:r>
    </w:p>
    <w:p w14:paraId="5FF56ED9" w14:textId="5E5EC1E3" w:rsidR="00D60E29" w:rsidRDefault="006350FC" w:rsidP="00D60E29">
      <w:pPr>
        <w:pStyle w:val="a3"/>
        <w:ind w:leftChars="-1" w:left="230" w:hangingChars="100" w:hanging="232"/>
        <w:rPr>
          <w:rFonts w:hint="default"/>
          <w:szCs w:val="21"/>
        </w:rPr>
      </w:pPr>
      <w:r>
        <w:rPr>
          <w:szCs w:val="21"/>
        </w:rPr>
        <w:t>2</w:t>
      </w:r>
      <w:r w:rsidR="00D60E29">
        <w:rPr>
          <w:szCs w:val="21"/>
        </w:rPr>
        <w:t xml:space="preserve">　</w:t>
      </w:r>
      <w:r w:rsidR="001C1E0B">
        <w:rPr>
          <w:szCs w:val="21"/>
        </w:rPr>
        <w:t>テレワーク</w:t>
      </w:r>
      <w:r w:rsidR="00D60E29">
        <w:rPr>
          <w:szCs w:val="21"/>
        </w:rPr>
        <w:t>勤務者は、会社から教育訓練を受講するよう指示された場合には、特段の事由がない限り指示された教育訓練を受けなければならない。</w:t>
      </w:r>
    </w:p>
    <w:p w14:paraId="65AA5DCF" w14:textId="77777777" w:rsidR="00D60E29" w:rsidRPr="007B1561" w:rsidRDefault="00D60E29" w:rsidP="00D60E29">
      <w:pPr>
        <w:pStyle w:val="a3"/>
        <w:ind w:leftChars="-1" w:left="230" w:hangingChars="100" w:hanging="232"/>
        <w:rPr>
          <w:rFonts w:hint="default"/>
          <w:szCs w:val="21"/>
        </w:rPr>
      </w:pPr>
    </w:p>
    <w:p w14:paraId="53DDCC61" w14:textId="77777777" w:rsidR="00D60E29" w:rsidRDefault="00D60E29" w:rsidP="00D60E29">
      <w:pPr>
        <w:pStyle w:val="a3"/>
        <w:ind w:leftChars="-1" w:left="230" w:hangingChars="100" w:hanging="232"/>
        <w:rPr>
          <w:rFonts w:hint="default"/>
          <w:szCs w:val="21"/>
        </w:rPr>
      </w:pPr>
      <w:r>
        <w:rPr>
          <w:szCs w:val="21"/>
        </w:rPr>
        <w:lastRenderedPageBreak/>
        <w:t>（災害補償）</w:t>
      </w:r>
    </w:p>
    <w:p w14:paraId="7EF67A94" w14:textId="517F0DD1" w:rsidR="00D60E29" w:rsidRDefault="00D60E29" w:rsidP="00D60E29">
      <w:pPr>
        <w:pStyle w:val="a3"/>
        <w:ind w:leftChars="-1" w:left="230" w:hangingChars="100" w:hanging="232"/>
        <w:rPr>
          <w:rFonts w:hint="default"/>
          <w:szCs w:val="21"/>
        </w:rPr>
      </w:pPr>
      <w:r>
        <w:rPr>
          <w:szCs w:val="21"/>
        </w:rPr>
        <w:t>第</w:t>
      </w:r>
      <w:r w:rsidR="006350FC">
        <w:rPr>
          <w:szCs w:val="21"/>
        </w:rPr>
        <w:t>1</w:t>
      </w:r>
      <w:r w:rsidR="00E23027">
        <w:rPr>
          <w:rFonts w:hint="default"/>
          <w:szCs w:val="21"/>
        </w:rPr>
        <w:t>9</w:t>
      </w:r>
      <w:r>
        <w:rPr>
          <w:szCs w:val="21"/>
        </w:rPr>
        <w:t xml:space="preserve">条　</w:t>
      </w:r>
      <w:r w:rsidR="001C1E0B">
        <w:rPr>
          <w:szCs w:val="21"/>
        </w:rPr>
        <w:t>テレワーク</w:t>
      </w:r>
      <w:r>
        <w:rPr>
          <w:szCs w:val="21"/>
        </w:rPr>
        <w:t>勤務者が業務中に災害に遭ったときは、労働者災害補償保険法の定めるところにより補償を行う。</w:t>
      </w:r>
    </w:p>
    <w:p w14:paraId="50C97BB2" w14:textId="77777777" w:rsidR="00D60E29" w:rsidRDefault="00D60E29" w:rsidP="00D60E29">
      <w:pPr>
        <w:pStyle w:val="a3"/>
        <w:ind w:leftChars="-1" w:left="230" w:hangingChars="100" w:hanging="232"/>
        <w:rPr>
          <w:rFonts w:hint="default"/>
          <w:szCs w:val="21"/>
        </w:rPr>
      </w:pPr>
    </w:p>
    <w:p w14:paraId="5C9B4649" w14:textId="77777777" w:rsidR="00D60E29" w:rsidRDefault="00D60E29" w:rsidP="00D60E29">
      <w:pPr>
        <w:pStyle w:val="a3"/>
        <w:ind w:leftChars="-1" w:left="230" w:hangingChars="100" w:hanging="232"/>
        <w:rPr>
          <w:rFonts w:hint="default"/>
          <w:szCs w:val="21"/>
        </w:rPr>
      </w:pPr>
      <w:r>
        <w:rPr>
          <w:szCs w:val="21"/>
        </w:rPr>
        <w:t>（安全衛生）</w:t>
      </w:r>
    </w:p>
    <w:p w14:paraId="4BE44A91" w14:textId="1241E751" w:rsidR="00D60E29" w:rsidRDefault="00D60E29" w:rsidP="00D60E29">
      <w:pPr>
        <w:pStyle w:val="a3"/>
        <w:ind w:leftChars="-1" w:left="230" w:hangingChars="100" w:hanging="232"/>
        <w:rPr>
          <w:rFonts w:hint="default"/>
          <w:szCs w:val="21"/>
        </w:rPr>
      </w:pPr>
      <w:r>
        <w:rPr>
          <w:szCs w:val="21"/>
        </w:rPr>
        <w:t>第</w:t>
      </w:r>
      <w:r w:rsidR="00E23027">
        <w:rPr>
          <w:rFonts w:hint="default"/>
          <w:szCs w:val="21"/>
        </w:rPr>
        <w:t>20</w:t>
      </w:r>
      <w:r>
        <w:rPr>
          <w:szCs w:val="21"/>
        </w:rPr>
        <w:t>条　会社は、</w:t>
      </w:r>
      <w:r w:rsidR="001C1E0B">
        <w:rPr>
          <w:szCs w:val="21"/>
        </w:rPr>
        <w:t>テレワーク</w:t>
      </w:r>
      <w:r>
        <w:rPr>
          <w:szCs w:val="21"/>
        </w:rPr>
        <w:t>勤務者の安全衛生の確保及び改善を図るため必要な措置を講ずる。</w:t>
      </w:r>
    </w:p>
    <w:p w14:paraId="100D73AC" w14:textId="7F9BE6F9" w:rsidR="00D60E29" w:rsidRDefault="00D60E29" w:rsidP="00D60E29">
      <w:pPr>
        <w:pStyle w:val="a3"/>
        <w:ind w:leftChars="-1" w:left="230" w:hangingChars="100" w:hanging="232"/>
        <w:rPr>
          <w:rFonts w:hint="default"/>
          <w:szCs w:val="21"/>
        </w:rPr>
      </w:pPr>
      <w:r>
        <w:rPr>
          <w:szCs w:val="21"/>
        </w:rPr>
        <w:t>（</w:t>
      </w:r>
      <w:r w:rsidR="006350FC">
        <w:rPr>
          <w:szCs w:val="21"/>
        </w:rPr>
        <w:t>2</w:t>
      </w:r>
      <w:r>
        <w:rPr>
          <w:szCs w:val="21"/>
        </w:rPr>
        <w:t xml:space="preserve">）　</w:t>
      </w:r>
      <w:r w:rsidR="001C1E0B">
        <w:rPr>
          <w:szCs w:val="21"/>
        </w:rPr>
        <w:t>テレワーク</w:t>
      </w:r>
      <w:r>
        <w:rPr>
          <w:szCs w:val="21"/>
        </w:rPr>
        <w:t>勤務者は、安全衛生に関する法令等を守り、会社と協力して労働災害の防止に努めなければならない。</w:t>
      </w:r>
    </w:p>
    <w:p w14:paraId="6F1B3C89" w14:textId="77777777" w:rsidR="00D60E29" w:rsidRDefault="00D60E29" w:rsidP="00D60E29">
      <w:pPr>
        <w:pStyle w:val="a3"/>
        <w:ind w:leftChars="-1" w:left="230" w:hangingChars="100" w:hanging="232"/>
        <w:rPr>
          <w:rFonts w:hint="default"/>
          <w:szCs w:val="21"/>
        </w:rPr>
      </w:pPr>
    </w:p>
    <w:p w14:paraId="02EE56AC" w14:textId="77777777" w:rsidR="00D60E29" w:rsidRDefault="00D60E29" w:rsidP="00D60E29">
      <w:pPr>
        <w:pStyle w:val="a3"/>
        <w:ind w:leftChars="-1" w:left="230" w:hangingChars="100" w:hanging="232"/>
        <w:rPr>
          <w:rFonts w:hint="default"/>
          <w:szCs w:val="21"/>
        </w:rPr>
      </w:pPr>
      <w:r>
        <w:rPr>
          <w:szCs w:val="21"/>
        </w:rPr>
        <w:t>（相談窓口）</w:t>
      </w:r>
    </w:p>
    <w:p w14:paraId="0C7FC48D" w14:textId="0553C07B" w:rsidR="00D60E29" w:rsidRDefault="00D60E29" w:rsidP="00D60E29">
      <w:pPr>
        <w:pStyle w:val="a3"/>
        <w:ind w:leftChars="-1" w:left="230" w:hangingChars="100" w:hanging="232"/>
        <w:rPr>
          <w:rFonts w:hint="default"/>
          <w:szCs w:val="21"/>
        </w:rPr>
      </w:pPr>
      <w:r>
        <w:rPr>
          <w:szCs w:val="21"/>
        </w:rPr>
        <w:t>第</w:t>
      </w:r>
      <w:r w:rsidR="00E23027">
        <w:rPr>
          <w:rFonts w:hint="default"/>
          <w:szCs w:val="21"/>
        </w:rPr>
        <w:t>21</w:t>
      </w:r>
      <w:r>
        <w:rPr>
          <w:szCs w:val="21"/>
        </w:rPr>
        <w:t xml:space="preserve">条　</w:t>
      </w:r>
      <w:r w:rsidR="001C1E0B">
        <w:rPr>
          <w:szCs w:val="21"/>
        </w:rPr>
        <w:t>テレワーク</w:t>
      </w:r>
      <w:r>
        <w:rPr>
          <w:szCs w:val="21"/>
        </w:rPr>
        <w:t>勤務者の健康福祉や労働時間等</w:t>
      </w:r>
      <w:r w:rsidR="001C1E0B">
        <w:rPr>
          <w:szCs w:val="21"/>
        </w:rPr>
        <w:t>テレワーク</w:t>
      </w:r>
      <w:r>
        <w:rPr>
          <w:szCs w:val="21"/>
        </w:rPr>
        <w:t>全般の相談を受けるため、下記の通り相談窓口を設置する。</w:t>
      </w:r>
    </w:p>
    <w:p w14:paraId="1CA41451" w14:textId="77777777" w:rsidR="00D60E29" w:rsidRPr="00D60E29" w:rsidRDefault="00D60E29" w:rsidP="00D60E29">
      <w:pPr>
        <w:ind w:leftChars="471" w:left="1091" w:firstLine="2"/>
        <w:rPr>
          <w:rFonts w:hint="default"/>
        </w:rPr>
      </w:pPr>
      <w:r w:rsidRPr="00D60E29">
        <w:t>場所：人事部</w:t>
      </w:r>
    </w:p>
    <w:p w14:paraId="5DAC2FA5" w14:textId="77777777" w:rsidR="00D60E29" w:rsidRPr="00D60E29" w:rsidRDefault="00D60E29" w:rsidP="00D60E29">
      <w:pPr>
        <w:ind w:leftChars="471" w:left="1091" w:firstLine="2"/>
        <w:rPr>
          <w:rFonts w:hint="default"/>
        </w:rPr>
      </w:pPr>
      <w:r w:rsidRPr="00D60E29">
        <w:t>開設日時：毎週月曜日</w:t>
      </w:r>
    </w:p>
    <w:p w14:paraId="31ACC1CB" w14:textId="77777777" w:rsidR="00D60E29" w:rsidRPr="00D60E29" w:rsidRDefault="00D60E29" w:rsidP="00D60E29">
      <w:pPr>
        <w:ind w:leftChars="471" w:left="1091" w:firstLine="2"/>
        <w:rPr>
          <w:rFonts w:hint="default"/>
        </w:rPr>
      </w:pPr>
      <w:r w:rsidRPr="00D60E29">
        <w:t>10:00</w:t>
      </w:r>
      <w:r w:rsidRPr="00D60E29">
        <w:t>～</w:t>
      </w:r>
      <w:r w:rsidRPr="00D60E29">
        <w:t>11:00</w:t>
      </w:r>
    </w:p>
    <w:p w14:paraId="4B9359AB" w14:textId="77777777" w:rsidR="00D60E29" w:rsidRPr="00D60E29" w:rsidRDefault="00D60E29" w:rsidP="00D60E29">
      <w:pPr>
        <w:ind w:leftChars="471" w:left="1091" w:firstLine="2"/>
        <w:rPr>
          <w:rFonts w:hint="default"/>
        </w:rPr>
      </w:pPr>
      <w:r w:rsidRPr="00D60E29">
        <w:t>相談員：人事部長</w:t>
      </w:r>
    </w:p>
    <w:p w14:paraId="6EE3D58D" w14:textId="77777777" w:rsidR="00D60E29" w:rsidRPr="004C0F13" w:rsidRDefault="00D60E29" w:rsidP="00D60E29">
      <w:pPr>
        <w:pStyle w:val="a3"/>
        <w:ind w:leftChars="-1" w:left="230" w:hangingChars="100" w:hanging="232"/>
        <w:rPr>
          <w:rFonts w:hint="default"/>
          <w:szCs w:val="21"/>
        </w:rPr>
      </w:pPr>
    </w:p>
    <w:p w14:paraId="358479A9" w14:textId="77777777" w:rsidR="00D60E29" w:rsidRPr="004C0F13" w:rsidRDefault="00D60E29" w:rsidP="00D60E29">
      <w:pPr>
        <w:pStyle w:val="a3"/>
        <w:ind w:leftChars="-1" w:left="230" w:hangingChars="100" w:hanging="232"/>
        <w:rPr>
          <w:rFonts w:hint="default"/>
          <w:szCs w:val="21"/>
        </w:rPr>
      </w:pPr>
      <w:r w:rsidRPr="004C0F13">
        <w:rPr>
          <w:szCs w:val="21"/>
        </w:rPr>
        <w:t>（規程の改廃）</w:t>
      </w:r>
    </w:p>
    <w:p w14:paraId="363C108D" w14:textId="790BEF0B" w:rsidR="00D60E29" w:rsidRPr="004C0F13" w:rsidRDefault="00D60E29" w:rsidP="00D60E29">
      <w:pPr>
        <w:pStyle w:val="a3"/>
        <w:ind w:leftChars="-1" w:left="230" w:hangingChars="100" w:hanging="232"/>
        <w:rPr>
          <w:rFonts w:hint="default"/>
          <w:szCs w:val="21"/>
        </w:rPr>
      </w:pPr>
      <w:r>
        <w:rPr>
          <w:szCs w:val="21"/>
        </w:rPr>
        <w:t>第</w:t>
      </w:r>
      <w:r w:rsidR="00E23027">
        <w:rPr>
          <w:rFonts w:hint="default"/>
          <w:szCs w:val="21"/>
        </w:rPr>
        <w:t>22</w:t>
      </w:r>
      <w:r>
        <w:rPr>
          <w:szCs w:val="21"/>
        </w:rPr>
        <w:t>条　この</w:t>
      </w:r>
      <w:r w:rsidRPr="004C0F13">
        <w:rPr>
          <w:szCs w:val="21"/>
        </w:rPr>
        <w:t>規程は、法律改正、会社の経営状況又は社会情勢の変化等により必要と認めたときは、規程の内容を変更することがある。</w:t>
      </w:r>
    </w:p>
    <w:p w14:paraId="3953C7FE" w14:textId="77777777" w:rsidR="00D60E29" w:rsidRPr="00E23027" w:rsidRDefault="00D60E29" w:rsidP="00D60E29">
      <w:pPr>
        <w:pStyle w:val="a3"/>
        <w:ind w:leftChars="-1" w:left="230" w:hangingChars="100" w:hanging="232"/>
        <w:rPr>
          <w:rFonts w:hint="default"/>
          <w:szCs w:val="21"/>
        </w:rPr>
      </w:pPr>
    </w:p>
    <w:p w14:paraId="5E2C1BC9" w14:textId="77777777" w:rsidR="00D60E29" w:rsidRPr="004C0F13" w:rsidRDefault="00D60E29" w:rsidP="00D60E29">
      <w:pPr>
        <w:pStyle w:val="a3"/>
        <w:ind w:leftChars="-1" w:left="230" w:hangingChars="100" w:hanging="232"/>
        <w:rPr>
          <w:rFonts w:hint="default"/>
          <w:szCs w:val="21"/>
        </w:rPr>
      </w:pPr>
      <w:r w:rsidRPr="004C0F13">
        <w:rPr>
          <w:szCs w:val="21"/>
        </w:rPr>
        <w:t>（解釈の疑義）</w:t>
      </w:r>
    </w:p>
    <w:p w14:paraId="5D32D6EB" w14:textId="59DE7A52" w:rsidR="00D60E29" w:rsidRPr="004C0F13" w:rsidRDefault="00D60E29" w:rsidP="00D60E29">
      <w:pPr>
        <w:pStyle w:val="a3"/>
        <w:ind w:leftChars="-1" w:left="230" w:hangingChars="100" w:hanging="232"/>
        <w:rPr>
          <w:rFonts w:hint="default"/>
          <w:szCs w:val="21"/>
        </w:rPr>
      </w:pPr>
      <w:r>
        <w:rPr>
          <w:szCs w:val="21"/>
        </w:rPr>
        <w:t>第</w:t>
      </w:r>
      <w:r w:rsidR="00E23027">
        <w:rPr>
          <w:rFonts w:hint="default"/>
          <w:szCs w:val="21"/>
        </w:rPr>
        <w:t>23</w:t>
      </w:r>
      <w:r>
        <w:rPr>
          <w:szCs w:val="21"/>
        </w:rPr>
        <w:t>条　この</w:t>
      </w:r>
      <w:r w:rsidRPr="004C0F13">
        <w:rPr>
          <w:szCs w:val="21"/>
        </w:rPr>
        <w:t>規程の解釈に関して疑義が生じた場合の判断は代表取締役が行う。</w:t>
      </w:r>
    </w:p>
    <w:p w14:paraId="026BDA9A" w14:textId="77777777" w:rsidR="00D60E29" w:rsidRPr="00E23027" w:rsidRDefault="00D60E29" w:rsidP="00D60E29">
      <w:pPr>
        <w:pStyle w:val="a3"/>
        <w:ind w:leftChars="-1" w:left="230" w:hangingChars="100" w:hanging="232"/>
        <w:rPr>
          <w:rFonts w:hint="default"/>
          <w:szCs w:val="21"/>
        </w:rPr>
      </w:pPr>
    </w:p>
    <w:p w14:paraId="7EAE08A1" w14:textId="77777777" w:rsidR="00D60E29" w:rsidRPr="004C0F13" w:rsidRDefault="00D60E29" w:rsidP="00D60E29">
      <w:pPr>
        <w:pStyle w:val="a3"/>
        <w:ind w:leftChars="-1" w:left="230" w:hangingChars="100" w:hanging="232"/>
        <w:rPr>
          <w:rFonts w:hint="default"/>
          <w:szCs w:val="21"/>
        </w:rPr>
      </w:pPr>
      <w:r>
        <w:rPr>
          <w:szCs w:val="21"/>
        </w:rPr>
        <w:t>（施行）</w:t>
      </w:r>
    </w:p>
    <w:p w14:paraId="758DFBA7" w14:textId="47078969" w:rsidR="00D60E29" w:rsidRPr="008A30FB" w:rsidRDefault="00D60E29" w:rsidP="00D60E29">
      <w:pPr>
        <w:pStyle w:val="a3"/>
        <w:ind w:leftChars="-1" w:left="230" w:hangingChars="100" w:hanging="232"/>
        <w:rPr>
          <w:rFonts w:hint="default"/>
          <w:szCs w:val="21"/>
        </w:rPr>
      </w:pPr>
      <w:r>
        <w:rPr>
          <w:szCs w:val="21"/>
        </w:rPr>
        <w:t>第</w:t>
      </w:r>
      <w:r w:rsidR="00E23027">
        <w:rPr>
          <w:rFonts w:hint="default"/>
          <w:szCs w:val="21"/>
        </w:rPr>
        <w:t>24</w:t>
      </w:r>
      <w:r>
        <w:rPr>
          <w:szCs w:val="21"/>
        </w:rPr>
        <w:t>条　この規程は、令和●年●月●日より施行する。</w:t>
      </w:r>
    </w:p>
    <w:p w14:paraId="62FC2D7A" w14:textId="77777777" w:rsidR="008A3375" w:rsidRDefault="00E715AA" w:rsidP="008A3375">
      <w:pPr>
        <w:jc w:val="right"/>
        <w:rPr>
          <w:rFonts w:hint="default"/>
        </w:rPr>
      </w:pPr>
      <w:r>
        <w:rPr>
          <w:rFonts w:hint="default"/>
          <w:sz w:val="18"/>
          <w:szCs w:val="21"/>
        </w:rPr>
        <w:br w:type="page"/>
      </w:r>
      <w:r w:rsidR="008A3375">
        <w:lastRenderedPageBreak/>
        <w:t xml:space="preserve">　　年　　月　　日</w:t>
      </w:r>
    </w:p>
    <w:p w14:paraId="7F698C3D" w14:textId="28C7DD81" w:rsidR="008A3375" w:rsidRDefault="001C1E0B" w:rsidP="008A3375">
      <w:pPr>
        <w:jc w:val="center"/>
        <w:rPr>
          <w:rFonts w:hint="default"/>
        </w:rPr>
      </w:pPr>
      <w:r>
        <w:rPr>
          <w:sz w:val="36"/>
        </w:rPr>
        <w:t>テレワーク</w:t>
      </w:r>
      <w:r w:rsidR="00A62F66">
        <w:rPr>
          <w:sz w:val="36"/>
        </w:rPr>
        <w:t>（</w:t>
      </w:r>
      <w:r w:rsidR="008A3375">
        <w:rPr>
          <w:sz w:val="36"/>
        </w:rPr>
        <w:t>在宅勤務</w:t>
      </w:r>
      <w:r w:rsidR="00A62F66">
        <w:rPr>
          <w:sz w:val="36"/>
        </w:rPr>
        <w:t>）</w:t>
      </w:r>
      <w:r w:rsidR="008A3375">
        <w:rPr>
          <w:sz w:val="36"/>
        </w:rPr>
        <w:t>許可申請書</w:t>
      </w:r>
    </w:p>
    <w:p w14:paraId="0F360815" w14:textId="77777777" w:rsidR="008A3375" w:rsidRDefault="008A3375" w:rsidP="008A3375">
      <w:pPr>
        <w:rPr>
          <w:rFonts w:hint="default"/>
        </w:rPr>
      </w:pPr>
    </w:p>
    <w:p w14:paraId="26E0D44A" w14:textId="77777777" w:rsidR="008A3375" w:rsidRPr="00E920E6" w:rsidRDefault="008A3375" w:rsidP="008A3375">
      <w:pPr>
        <w:rPr>
          <w:rFonts w:hint="default"/>
          <w:lang w:eastAsia="zh-CN"/>
        </w:rPr>
      </w:pPr>
      <w:r w:rsidRPr="00E920E6">
        <w:rPr>
          <w:lang w:eastAsia="zh-CN"/>
        </w:rPr>
        <w:t>株式会社●●</w:t>
      </w:r>
    </w:p>
    <w:p w14:paraId="1A3CD960" w14:textId="77777777" w:rsidR="008A3375" w:rsidRPr="00E920E6" w:rsidRDefault="008A3375" w:rsidP="008A3375">
      <w:pPr>
        <w:rPr>
          <w:rFonts w:hint="default"/>
          <w:lang w:eastAsia="zh-CN"/>
        </w:rPr>
      </w:pPr>
      <w:r>
        <w:rPr>
          <w:lang w:eastAsia="zh-CN"/>
        </w:rPr>
        <w:t>人事部長殿</w:t>
      </w:r>
    </w:p>
    <w:p w14:paraId="2B6BFE16" w14:textId="77777777" w:rsidR="008A3375" w:rsidRPr="00E920E6" w:rsidRDefault="008A3375" w:rsidP="008A3375">
      <w:pPr>
        <w:rPr>
          <w:rFonts w:hint="default"/>
          <w:lang w:eastAsia="zh-CN"/>
        </w:rPr>
      </w:pPr>
    </w:p>
    <w:p w14:paraId="68FF4D09" w14:textId="77777777" w:rsidR="008A3375" w:rsidRDefault="008A3375" w:rsidP="008A3375">
      <w:pPr>
        <w:rPr>
          <w:rFonts w:hint="default"/>
          <w:lang w:eastAsia="zh-CN"/>
        </w:rPr>
      </w:pPr>
    </w:p>
    <w:p w14:paraId="253B3135" w14:textId="77777777" w:rsidR="008A3375" w:rsidRPr="00E920E6" w:rsidRDefault="008A3375" w:rsidP="008A3375">
      <w:pPr>
        <w:wordWrap w:val="0"/>
        <w:jc w:val="right"/>
        <w:rPr>
          <w:rFonts w:hint="default"/>
          <w:u w:val="single"/>
          <w:lang w:eastAsia="zh-CN"/>
        </w:rPr>
      </w:pPr>
      <w:r w:rsidRPr="00E920E6">
        <w:rPr>
          <w:u w:val="single"/>
          <w:lang w:eastAsia="zh-CN"/>
        </w:rPr>
        <w:t xml:space="preserve">所属部門　　　　　　　　　　　</w:t>
      </w:r>
    </w:p>
    <w:p w14:paraId="6ADB770C" w14:textId="77777777" w:rsidR="008A3375" w:rsidRDefault="008A3375" w:rsidP="008A3375">
      <w:pPr>
        <w:jc w:val="right"/>
        <w:rPr>
          <w:rFonts w:hint="default"/>
          <w:u w:val="single"/>
        </w:rPr>
      </w:pPr>
      <w:r>
        <w:rPr>
          <w:u w:val="single"/>
        </w:rPr>
        <w:t>氏名</w:t>
      </w:r>
      <w:r w:rsidRPr="00E75078">
        <w:rPr>
          <w:u w:val="single"/>
        </w:rPr>
        <w:t xml:space="preserve">　　　　　　　</w:t>
      </w:r>
      <w:r>
        <w:rPr>
          <w:u w:val="single"/>
        </w:rPr>
        <w:t xml:space="preserve">　</w:t>
      </w:r>
      <w:r w:rsidRPr="00E75078">
        <w:rPr>
          <w:u w:val="single"/>
        </w:rPr>
        <w:t xml:space="preserve">　　</w:t>
      </w:r>
      <w:r>
        <w:rPr>
          <w:u w:val="single"/>
        </w:rPr>
        <w:t xml:space="preserve">　</w:t>
      </w:r>
      <w:r w:rsidRPr="00E75078">
        <w:rPr>
          <w:u w:val="single"/>
        </w:rPr>
        <w:t xml:space="preserve">　</w:t>
      </w:r>
      <w:r w:rsidRPr="00E920E6">
        <w:t>㊞</w:t>
      </w:r>
    </w:p>
    <w:p w14:paraId="0072FB6D" w14:textId="77777777" w:rsidR="008A3375" w:rsidRDefault="008A3375" w:rsidP="008A3375">
      <w:pPr>
        <w:rPr>
          <w:rFonts w:hint="default"/>
          <w:u w:val="single"/>
        </w:rPr>
      </w:pPr>
    </w:p>
    <w:p w14:paraId="56244602" w14:textId="77777777" w:rsidR="008A3375" w:rsidRPr="00E920E6" w:rsidRDefault="008A3375" w:rsidP="008A3375">
      <w:pPr>
        <w:ind w:firstLineChars="2400" w:firstLine="5561"/>
        <w:rPr>
          <w:rFonts w:hint="default"/>
        </w:rPr>
      </w:pPr>
      <w:r w:rsidRPr="00E920E6">
        <w:t xml:space="preserve">　</w:t>
      </w:r>
    </w:p>
    <w:p w14:paraId="489EAA85" w14:textId="77777777" w:rsidR="008A3375" w:rsidRDefault="008A3375" w:rsidP="008A3375">
      <w:pPr>
        <w:ind w:firstLineChars="2400" w:firstLine="5561"/>
        <w:rPr>
          <w:rFonts w:hint="default"/>
          <w:u w:val="single"/>
        </w:rPr>
      </w:pPr>
    </w:p>
    <w:p w14:paraId="0A0095EC" w14:textId="77777777" w:rsidR="008A3375" w:rsidRDefault="008A3375" w:rsidP="008A3375">
      <w:pPr>
        <w:rPr>
          <w:rFonts w:hint="default"/>
        </w:rPr>
      </w:pPr>
      <w:r>
        <w:t>以下の内容にて、在宅勤務の実施を申請いたします。</w:t>
      </w:r>
    </w:p>
    <w:p w14:paraId="53843DE6" w14:textId="77777777" w:rsidR="008A3375" w:rsidRPr="00E74192" w:rsidRDefault="008A3375" w:rsidP="008A3375">
      <w:pPr>
        <w:rPr>
          <w:rFonts w:hint="default"/>
        </w:rPr>
      </w:pPr>
    </w:p>
    <w:p w14:paraId="13477F1E" w14:textId="77777777" w:rsidR="008A3375" w:rsidRDefault="008A3375" w:rsidP="008A3375">
      <w:pPr>
        <w:pStyle w:val="afa"/>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087"/>
      </w:tblGrid>
      <w:tr w:rsidR="008A3375" w14:paraId="7B384458" w14:textId="77777777" w:rsidTr="00132FC6">
        <w:trPr>
          <w:trHeight w:val="941"/>
        </w:trPr>
        <w:tc>
          <w:tcPr>
            <w:tcW w:w="2802" w:type="dxa"/>
            <w:shd w:val="clear" w:color="auto" w:fill="auto"/>
          </w:tcPr>
          <w:p w14:paraId="38E45E37" w14:textId="77777777" w:rsidR="00132FC6" w:rsidRDefault="008A3375" w:rsidP="00132FC6">
            <w:pPr>
              <w:rPr>
                <w:rFonts w:hint="default"/>
              </w:rPr>
            </w:pPr>
            <w:r>
              <w:t>在宅勤務</w:t>
            </w:r>
            <w:r w:rsidR="00132FC6">
              <w:t>実施期間</w:t>
            </w:r>
          </w:p>
        </w:tc>
        <w:tc>
          <w:tcPr>
            <w:tcW w:w="7087" w:type="dxa"/>
            <w:shd w:val="clear" w:color="auto" w:fill="auto"/>
          </w:tcPr>
          <w:p w14:paraId="2BFF464A" w14:textId="77777777" w:rsidR="00132FC6" w:rsidRDefault="00132FC6" w:rsidP="00215F89">
            <w:pPr>
              <w:rPr>
                <w:rFonts w:hint="default"/>
              </w:rPr>
            </w:pPr>
            <w:r>
              <w:t>令和　　年　　月　　日　～　令和　　年　　月　　日</w:t>
            </w:r>
          </w:p>
        </w:tc>
      </w:tr>
      <w:tr w:rsidR="00132FC6" w14:paraId="2AD623B0" w14:textId="77777777" w:rsidTr="00132FC6">
        <w:trPr>
          <w:trHeight w:val="997"/>
        </w:trPr>
        <w:tc>
          <w:tcPr>
            <w:tcW w:w="2802" w:type="dxa"/>
            <w:shd w:val="clear" w:color="auto" w:fill="auto"/>
          </w:tcPr>
          <w:p w14:paraId="38A2DE67" w14:textId="77777777" w:rsidR="00132FC6" w:rsidRDefault="00132FC6" w:rsidP="00215F89">
            <w:pPr>
              <w:rPr>
                <w:rFonts w:hint="default"/>
              </w:rPr>
            </w:pPr>
            <w:r>
              <w:t>実施頻度</w:t>
            </w:r>
          </w:p>
        </w:tc>
        <w:tc>
          <w:tcPr>
            <w:tcW w:w="7087" w:type="dxa"/>
            <w:shd w:val="clear" w:color="auto" w:fill="auto"/>
          </w:tcPr>
          <w:p w14:paraId="5B3AE7C3" w14:textId="77777777" w:rsidR="00132FC6" w:rsidRDefault="00132FC6" w:rsidP="00215F89">
            <w:pPr>
              <w:rPr>
                <w:rFonts w:hint="default"/>
              </w:rPr>
            </w:pPr>
            <w:r>
              <w:t>□毎日</w:t>
            </w:r>
          </w:p>
          <w:p w14:paraId="7DDA1594" w14:textId="77777777" w:rsidR="00132FC6" w:rsidRDefault="00132FC6" w:rsidP="00215F89">
            <w:pPr>
              <w:rPr>
                <w:rFonts w:hint="default"/>
              </w:rPr>
            </w:pPr>
            <w:r>
              <w:t>□週　　日（月・火・水・木・金・土・日）</w:t>
            </w:r>
          </w:p>
          <w:p w14:paraId="327AC4A1" w14:textId="77777777" w:rsidR="00132FC6" w:rsidRPr="00132FC6" w:rsidRDefault="00132FC6" w:rsidP="00215F89">
            <w:pPr>
              <w:rPr>
                <w:rFonts w:hint="default"/>
              </w:rPr>
            </w:pPr>
            <w:r>
              <w:t>□月　　日（実施予定日：　　　　　　　）</w:t>
            </w:r>
          </w:p>
        </w:tc>
      </w:tr>
      <w:tr w:rsidR="008A3375" w14:paraId="4B754686" w14:textId="77777777" w:rsidTr="00132FC6">
        <w:trPr>
          <w:trHeight w:val="997"/>
        </w:trPr>
        <w:tc>
          <w:tcPr>
            <w:tcW w:w="2802" w:type="dxa"/>
            <w:shd w:val="clear" w:color="auto" w:fill="auto"/>
          </w:tcPr>
          <w:p w14:paraId="7423F08D" w14:textId="77777777" w:rsidR="008A3375" w:rsidRPr="008B2DE4" w:rsidRDefault="008A3375" w:rsidP="00215F89">
            <w:pPr>
              <w:rPr>
                <w:rFonts w:hint="default"/>
              </w:rPr>
            </w:pPr>
            <w:r>
              <w:t>業務内容</w:t>
            </w:r>
          </w:p>
        </w:tc>
        <w:tc>
          <w:tcPr>
            <w:tcW w:w="7087" w:type="dxa"/>
            <w:shd w:val="clear" w:color="auto" w:fill="auto"/>
          </w:tcPr>
          <w:p w14:paraId="21D0345B" w14:textId="77777777" w:rsidR="008A3375" w:rsidRDefault="008A3375" w:rsidP="00215F89">
            <w:pPr>
              <w:rPr>
                <w:rFonts w:hint="default"/>
              </w:rPr>
            </w:pPr>
          </w:p>
        </w:tc>
      </w:tr>
      <w:tr w:rsidR="008A3375" w14:paraId="1FCF88CC" w14:textId="77777777" w:rsidTr="00132FC6">
        <w:trPr>
          <w:trHeight w:val="1394"/>
        </w:trPr>
        <w:tc>
          <w:tcPr>
            <w:tcW w:w="2802" w:type="dxa"/>
            <w:shd w:val="clear" w:color="auto" w:fill="auto"/>
          </w:tcPr>
          <w:p w14:paraId="6D1F56BF" w14:textId="77777777" w:rsidR="008A3375" w:rsidRDefault="008A3375" w:rsidP="00215F89">
            <w:pPr>
              <w:rPr>
                <w:rFonts w:hint="default"/>
              </w:rPr>
            </w:pPr>
            <w:r>
              <w:t>成果目標・成果物</w:t>
            </w:r>
          </w:p>
        </w:tc>
        <w:tc>
          <w:tcPr>
            <w:tcW w:w="7087" w:type="dxa"/>
            <w:shd w:val="clear" w:color="auto" w:fill="auto"/>
          </w:tcPr>
          <w:p w14:paraId="664FD5F2" w14:textId="77777777" w:rsidR="008A3375" w:rsidRDefault="008A3375" w:rsidP="00215F89">
            <w:pPr>
              <w:rPr>
                <w:rFonts w:hint="default"/>
              </w:rPr>
            </w:pPr>
          </w:p>
        </w:tc>
      </w:tr>
      <w:tr w:rsidR="008A3375" w14:paraId="4F46789D" w14:textId="77777777" w:rsidTr="00132FC6">
        <w:trPr>
          <w:trHeight w:val="989"/>
        </w:trPr>
        <w:tc>
          <w:tcPr>
            <w:tcW w:w="2802" w:type="dxa"/>
            <w:shd w:val="clear" w:color="auto" w:fill="auto"/>
          </w:tcPr>
          <w:p w14:paraId="77BFB274" w14:textId="77777777" w:rsidR="008A3375" w:rsidRDefault="008A3375" w:rsidP="00215F89">
            <w:pPr>
              <w:rPr>
                <w:rFonts w:hint="default"/>
              </w:rPr>
            </w:pPr>
            <w:r>
              <w:t>在宅勤務場所</w:t>
            </w:r>
          </w:p>
        </w:tc>
        <w:tc>
          <w:tcPr>
            <w:tcW w:w="7087" w:type="dxa"/>
            <w:shd w:val="clear" w:color="auto" w:fill="auto"/>
          </w:tcPr>
          <w:p w14:paraId="102DFCC3" w14:textId="77777777" w:rsidR="008A3375" w:rsidRDefault="008A3375" w:rsidP="00215F89">
            <w:pPr>
              <w:rPr>
                <w:rFonts w:hint="default"/>
              </w:rPr>
            </w:pPr>
          </w:p>
        </w:tc>
      </w:tr>
      <w:tr w:rsidR="008A3375" w14:paraId="74811DFE" w14:textId="77777777" w:rsidTr="00132FC6">
        <w:trPr>
          <w:trHeight w:val="1259"/>
        </w:trPr>
        <w:tc>
          <w:tcPr>
            <w:tcW w:w="2802" w:type="dxa"/>
            <w:shd w:val="clear" w:color="auto" w:fill="auto"/>
          </w:tcPr>
          <w:p w14:paraId="5D8E0C94" w14:textId="77777777" w:rsidR="008A3375" w:rsidRDefault="008A3375" w:rsidP="00215F89">
            <w:pPr>
              <w:rPr>
                <w:rFonts w:hint="default"/>
              </w:rPr>
            </w:pPr>
            <w:r>
              <w:t>その他特別な事項</w:t>
            </w:r>
          </w:p>
        </w:tc>
        <w:tc>
          <w:tcPr>
            <w:tcW w:w="7087" w:type="dxa"/>
            <w:shd w:val="clear" w:color="auto" w:fill="auto"/>
          </w:tcPr>
          <w:p w14:paraId="2D857909" w14:textId="77777777" w:rsidR="008A3375" w:rsidRDefault="008A3375" w:rsidP="00215F89">
            <w:pPr>
              <w:rPr>
                <w:rFonts w:hint="default"/>
              </w:rPr>
            </w:pPr>
          </w:p>
        </w:tc>
      </w:tr>
    </w:tbl>
    <w:p w14:paraId="18687D4E" w14:textId="77777777" w:rsidR="008A3375" w:rsidRDefault="008A3375" w:rsidP="008A3375">
      <w:pPr>
        <w:rPr>
          <w:rFonts w:hint="default"/>
        </w:rPr>
      </w:pPr>
    </w:p>
    <w:p w14:paraId="7B9BDFB1" w14:textId="77777777" w:rsidR="008A3375" w:rsidRDefault="008A3375" w:rsidP="008A3375">
      <w:pPr>
        <w:rPr>
          <w:rFonts w:hint="default"/>
        </w:rPr>
      </w:pPr>
    </w:p>
    <w:p w14:paraId="25E178A5" w14:textId="77777777" w:rsidR="008A3375" w:rsidRDefault="008A3375" w:rsidP="008A3375">
      <w:pPr>
        <w:rPr>
          <w:rFonts w:hint="default"/>
        </w:rPr>
      </w:pPr>
    </w:p>
    <w:p w14:paraId="55DE28C8" w14:textId="77777777" w:rsidR="008A3375" w:rsidRDefault="008A3375" w:rsidP="008A3375">
      <w:pPr>
        <w:rPr>
          <w:rFonts w:hint="default"/>
        </w:rPr>
      </w:pPr>
    </w:p>
    <w:p w14:paraId="46CF6E80" w14:textId="77777777" w:rsidR="002E6293" w:rsidRPr="00D60E29" w:rsidRDefault="002E6293" w:rsidP="008A3375">
      <w:pPr>
        <w:rPr>
          <w:rFonts w:hint="default"/>
          <w:sz w:val="18"/>
          <w:szCs w:val="21"/>
        </w:rPr>
      </w:pPr>
    </w:p>
    <w:sectPr w:rsidR="002E6293" w:rsidRPr="00D60E29" w:rsidSect="00171F64">
      <w:footerReference w:type="default" r:id="rId9"/>
      <w:pgSz w:w="11906" w:h="16838" w:code="9"/>
      <w:pgMar w:top="720" w:right="720" w:bottom="720" w:left="720" w:header="851" w:footer="992" w:gutter="0"/>
      <w:cols w:space="720"/>
      <w:docGrid w:type="linesAndChars" w:linePitch="348" w:charSpace="4444"/>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D2E5A4" w14:textId="77777777" w:rsidR="0088012E" w:rsidRDefault="0088012E" w:rsidP="00BB2AF6">
      <w:pPr>
        <w:rPr>
          <w:rFonts w:hint="default"/>
        </w:rPr>
      </w:pPr>
      <w:r>
        <w:separator/>
      </w:r>
    </w:p>
  </w:endnote>
  <w:endnote w:type="continuationSeparator" w:id="0">
    <w:p w14:paraId="51731611" w14:textId="77777777" w:rsidR="0088012E" w:rsidRDefault="0088012E" w:rsidP="00BB2AF6">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9410A" w14:textId="77777777" w:rsidR="00A80F93" w:rsidRDefault="00A80F93">
    <w:pPr>
      <w:pStyle w:val="aa"/>
      <w:jc w:val="center"/>
      <w:rPr>
        <w:rFonts w:hint="default"/>
      </w:rPr>
    </w:pPr>
    <w:r>
      <w:fldChar w:fldCharType="begin"/>
    </w:r>
    <w:r>
      <w:instrText>PAGE   \* MERGEFORMAT</w:instrText>
    </w:r>
    <w:r>
      <w:fldChar w:fldCharType="separate"/>
    </w:r>
    <w:r>
      <w:rPr>
        <w:lang w:val="ja-JP"/>
      </w:rPr>
      <w:t>2</w:t>
    </w:r>
    <w:r>
      <w:fldChar w:fldCharType="end"/>
    </w:r>
  </w:p>
  <w:p w14:paraId="79A0DC65" w14:textId="77777777" w:rsidR="00A80F93" w:rsidRDefault="00A80F93">
    <w:pPr>
      <w:pStyle w:val="aa"/>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A4033" w14:textId="77777777" w:rsidR="0088012E" w:rsidRDefault="0088012E" w:rsidP="00BB2AF6">
      <w:pPr>
        <w:rPr>
          <w:rFonts w:hint="default"/>
        </w:rPr>
      </w:pPr>
      <w:r>
        <w:separator/>
      </w:r>
    </w:p>
  </w:footnote>
  <w:footnote w:type="continuationSeparator" w:id="0">
    <w:p w14:paraId="6B911CB4" w14:textId="77777777" w:rsidR="0088012E" w:rsidRDefault="0088012E" w:rsidP="00BB2AF6">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95815"/>
    <w:multiLevelType w:val="singleLevel"/>
    <w:tmpl w:val="4D1209E8"/>
    <w:lvl w:ilvl="0">
      <w:start w:val="1"/>
      <w:numFmt w:val="decimal"/>
      <w:lvlText w:val="第%1条"/>
      <w:lvlJc w:val="left"/>
      <w:pPr>
        <w:tabs>
          <w:tab w:val="num" w:pos="720"/>
        </w:tabs>
        <w:ind w:left="720" w:hanging="720"/>
      </w:pPr>
      <w:rPr>
        <w:rFonts w:hint="eastAsia"/>
        <w:lang w:val="en-US"/>
      </w:rPr>
    </w:lvl>
  </w:abstractNum>
  <w:abstractNum w:abstractNumId="1" w15:restartNumberingAfterBreak="0">
    <w:nsid w:val="72C66994"/>
    <w:multiLevelType w:val="hybridMultilevel"/>
    <w:tmpl w:val="9DDC8DF4"/>
    <w:lvl w:ilvl="0" w:tplc="AAC4BDD8">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5374AC"/>
    <w:multiLevelType w:val="hybridMultilevel"/>
    <w:tmpl w:val="0FBE6BD6"/>
    <w:lvl w:ilvl="0" w:tplc="3F1A38B6">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395354"/>
    <w:multiLevelType w:val="hybridMultilevel"/>
    <w:tmpl w:val="4F5CCEB0"/>
    <w:lvl w:ilvl="0" w:tplc="68B0C22A">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trackRevisions/>
  <w:defaultTabStop w:val="839"/>
  <w:drawingGridHorizontalSpacing w:val="116"/>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08A"/>
    <w:rsid w:val="000017DC"/>
    <w:rsid w:val="00001CD5"/>
    <w:rsid w:val="0000425C"/>
    <w:rsid w:val="00004F25"/>
    <w:rsid w:val="00005A8A"/>
    <w:rsid w:val="000066CD"/>
    <w:rsid w:val="0001179F"/>
    <w:rsid w:val="000162AC"/>
    <w:rsid w:val="000165C5"/>
    <w:rsid w:val="00017055"/>
    <w:rsid w:val="00017D5D"/>
    <w:rsid w:val="000209EB"/>
    <w:rsid w:val="00020ACC"/>
    <w:rsid w:val="0002123C"/>
    <w:rsid w:val="000221CC"/>
    <w:rsid w:val="000223A0"/>
    <w:rsid w:val="00022A67"/>
    <w:rsid w:val="00024BDB"/>
    <w:rsid w:val="00024C83"/>
    <w:rsid w:val="0002690A"/>
    <w:rsid w:val="000270F3"/>
    <w:rsid w:val="00027DFE"/>
    <w:rsid w:val="000319A1"/>
    <w:rsid w:val="00032A15"/>
    <w:rsid w:val="00034C83"/>
    <w:rsid w:val="0003781D"/>
    <w:rsid w:val="00042355"/>
    <w:rsid w:val="0004744B"/>
    <w:rsid w:val="00047FA7"/>
    <w:rsid w:val="000515CC"/>
    <w:rsid w:val="00055CF7"/>
    <w:rsid w:val="000576FB"/>
    <w:rsid w:val="000618B3"/>
    <w:rsid w:val="000636EA"/>
    <w:rsid w:val="000647CA"/>
    <w:rsid w:val="00064E9C"/>
    <w:rsid w:val="00065F00"/>
    <w:rsid w:val="00066664"/>
    <w:rsid w:val="00066783"/>
    <w:rsid w:val="00067E4A"/>
    <w:rsid w:val="000708FD"/>
    <w:rsid w:val="00072871"/>
    <w:rsid w:val="00073124"/>
    <w:rsid w:val="00074663"/>
    <w:rsid w:val="00077BA4"/>
    <w:rsid w:val="00080D62"/>
    <w:rsid w:val="0008508F"/>
    <w:rsid w:val="00085E09"/>
    <w:rsid w:val="00087D5A"/>
    <w:rsid w:val="00090275"/>
    <w:rsid w:val="00090914"/>
    <w:rsid w:val="00090F7D"/>
    <w:rsid w:val="00091EA1"/>
    <w:rsid w:val="000956CD"/>
    <w:rsid w:val="0009629C"/>
    <w:rsid w:val="000A0011"/>
    <w:rsid w:val="000A0519"/>
    <w:rsid w:val="000A05D7"/>
    <w:rsid w:val="000A110C"/>
    <w:rsid w:val="000A1718"/>
    <w:rsid w:val="000A2914"/>
    <w:rsid w:val="000A4F79"/>
    <w:rsid w:val="000A583B"/>
    <w:rsid w:val="000B3B2D"/>
    <w:rsid w:val="000B3D55"/>
    <w:rsid w:val="000B3FD0"/>
    <w:rsid w:val="000B6DCD"/>
    <w:rsid w:val="000B7BB8"/>
    <w:rsid w:val="000C01B2"/>
    <w:rsid w:val="000C061A"/>
    <w:rsid w:val="000C120C"/>
    <w:rsid w:val="000C2C83"/>
    <w:rsid w:val="000C342B"/>
    <w:rsid w:val="000C3A09"/>
    <w:rsid w:val="000C40B6"/>
    <w:rsid w:val="000C713C"/>
    <w:rsid w:val="000D2563"/>
    <w:rsid w:val="000D2793"/>
    <w:rsid w:val="000D6F1D"/>
    <w:rsid w:val="000D7BC5"/>
    <w:rsid w:val="000D7D69"/>
    <w:rsid w:val="000D7D6C"/>
    <w:rsid w:val="000E05B8"/>
    <w:rsid w:val="000E0ACF"/>
    <w:rsid w:val="000E1AF0"/>
    <w:rsid w:val="000E2D32"/>
    <w:rsid w:val="000E5058"/>
    <w:rsid w:val="000E692A"/>
    <w:rsid w:val="000E786B"/>
    <w:rsid w:val="000F1A37"/>
    <w:rsid w:val="000F24B4"/>
    <w:rsid w:val="000F31B8"/>
    <w:rsid w:val="000F40F9"/>
    <w:rsid w:val="000F4A4A"/>
    <w:rsid w:val="000F62F3"/>
    <w:rsid w:val="000F6420"/>
    <w:rsid w:val="000F690D"/>
    <w:rsid w:val="0010085A"/>
    <w:rsid w:val="001008A9"/>
    <w:rsid w:val="001011FA"/>
    <w:rsid w:val="001013AE"/>
    <w:rsid w:val="0010158C"/>
    <w:rsid w:val="00101826"/>
    <w:rsid w:val="00103304"/>
    <w:rsid w:val="001035C6"/>
    <w:rsid w:val="00103D15"/>
    <w:rsid w:val="00103E22"/>
    <w:rsid w:val="00106B07"/>
    <w:rsid w:val="001131DD"/>
    <w:rsid w:val="0011387E"/>
    <w:rsid w:val="00116BCF"/>
    <w:rsid w:val="00116C09"/>
    <w:rsid w:val="00122181"/>
    <w:rsid w:val="0013052E"/>
    <w:rsid w:val="00130B82"/>
    <w:rsid w:val="00132720"/>
    <w:rsid w:val="00132FC6"/>
    <w:rsid w:val="001332AF"/>
    <w:rsid w:val="00133319"/>
    <w:rsid w:val="0013337D"/>
    <w:rsid w:val="00133C16"/>
    <w:rsid w:val="00133DB5"/>
    <w:rsid w:val="00134D81"/>
    <w:rsid w:val="001364BB"/>
    <w:rsid w:val="00136967"/>
    <w:rsid w:val="0013739C"/>
    <w:rsid w:val="00144609"/>
    <w:rsid w:val="00145EA2"/>
    <w:rsid w:val="00151104"/>
    <w:rsid w:val="00152D2E"/>
    <w:rsid w:val="001530A6"/>
    <w:rsid w:val="0015384B"/>
    <w:rsid w:val="0015497B"/>
    <w:rsid w:val="001566C7"/>
    <w:rsid w:val="00156E94"/>
    <w:rsid w:val="001576F4"/>
    <w:rsid w:val="00160E69"/>
    <w:rsid w:val="00161C42"/>
    <w:rsid w:val="00165267"/>
    <w:rsid w:val="001653FD"/>
    <w:rsid w:val="001674BF"/>
    <w:rsid w:val="00170E12"/>
    <w:rsid w:val="00170E88"/>
    <w:rsid w:val="00171F64"/>
    <w:rsid w:val="00173DFB"/>
    <w:rsid w:val="00177D4F"/>
    <w:rsid w:val="00181AFF"/>
    <w:rsid w:val="00183A76"/>
    <w:rsid w:val="00183C77"/>
    <w:rsid w:val="00184AC2"/>
    <w:rsid w:val="00190156"/>
    <w:rsid w:val="0019348B"/>
    <w:rsid w:val="00194465"/>
    <w:rsid w:val="00194482"/>
    <w:rsid w:val="00195797"/>
    <w:rsid w:val="001958A9"/>
    <w:rsid w:val="00196359"/>
    <w:rsid w:val="00196E27"/>
    <w:rsid w:val="00197BFB"/>
    <w:rsid w:val="001A15B9"/>
    <w:rsid w:val="001A16A2"/>
    <w:rsid w:val="001A3BEA"/>
    <w:rsid w:val="001A3C60"/>
    <w:rsid w:val="001A4F81"/>
    <w:rsid w:val="001A5204"/>
    <w:rsid w:val="001A52E6"/>
    <w:rsid w:val="001A5B93"/>
    <w:rsid w:val="001A5E39"/>
    <w:rsid w:val="001A69B6"/>
    <w:rsid w:val="001A7080"/>
    <w:rsid w:val="001B08A3"/>
    <w:rsid w:val="001B1458"/>
    <w:rsid w:val="001B23C7"/>
    <w:rsid w:val="001B24CE"/>
    <w:rsid w:val="001B4363"/>
    <w:rsid w:val="001B439A"/>
    <w:rsid w:val="001B492A"/>
    <w:rsid w:val="001B5178"/>
    <w:rsid w:val="001B62B6"/>
    <w:rsid w:val="001B70A2"/>
    <w:rsid w:val="001C0765"/>
    <w:rsid w:val="001C10DC"/>
    <w:rsid w:val="001C11A4"/>
    <w:rsid w:val="001C1A6B"/>
    <w:rsid w:val="001C1E0B"/>
    <w:rsid w:val="001C1E17"/>
    <w:rsid w:val="001C3250"/>
    <w:rsid w:val="001C5755"/>
    <w:rsid w:val="001C771B"/>
    <w:rsid w:val="001D0B33"/>
    <w:rsid w:val="001D10D4"/>
    <w:rsid w:val="001D2AEF"/>
    <w:rsid w:val="001D319B"/>
    <w:rsid w:val="001D33EA"/>
    <w:rsid w:val="001D66B3"/>
    <w:rsid w:val="001D6FB2"/>
    <w:rsid w:val="001D779D"/>
    <w:rsid w:val="001E0975"/>
    <w:rsid w:val="001E22CB"/>
    <w:rsid w:val="001E2A58"/>
    <w:rsid w:val="001E6AC1"/>
    <w:rsid w:val="001E7332"/>
    <w:rsid w:val="001E745C"/>
    <w:rsid w:val="001E77F3"/>
    <w:rsid w:val="001F0BC8"/>
    <w:rsid w:val="001F0C64"/>
    <w:rsid w:val="001F27F5"/>
    <w:rsid w:val="001F5629"/>
    <w:rsid w:val="001F6E78"/>
    <w:rsid w:val="001F7A95"/>
    <w:rsid w:val="002018F4"/>
    <w:rsid w:val="00201C58"/>
    <w:rsid w:val="00202E0B"/>
    <w:rsid w:val="002049D5"/>
    <w:rsid w:val="0020651E"/>
    <w:rsid w:val="002068EA"/>
    <w:rsid w:val="00207612"/>
    <w:rsid w:val="0021325D"/>
    <w:rsid w:val="00215EB4"/>
    <w:rsid w:val="00215F89"/>
    <w:rsid w:val="00216291"/>
    <w:rsid w:val="00216B4D"/>
    <w:rsid w:val="00217129"/>
    <w:rsid w:val="00224037"/>
    <w:rsid w:val="002259F8"/>
    <w:rsid w:val="00225E05"/>
    <w:rsid w:val="0022722E"/>
    <w:rsid w:val="002276E2"/>
    <w:rsid w:val="00232217"/>
    <w:rsid w:val="00234F3F"/>
    <w:rsid w:val="00235728"/>
    <w:rsid w:val="0023691C"/>
    <w:rsid w:val="00240401"/>
    <w:rsid w:val="00240A3E"/>
    <w:rsid w:val="00240A4C"/>
    <w:rsid w:val="002425C9"/>
    <w:rsid w:val="00244B21"/>
    <w:rsid w:val="00244F1A"/>
    <w:rsid w:val="002452E8"/>
    <w:rsid w:val="00245B21"/>
    <w:rsid w:val="00247531"/>
    <w:rsid w:val="00250678"/>
    <w:rsid w:val="00252F24"/>
    <w:rsid w:val="00255F0C"/>
    <w:rsid w:val="00256626"/>
    <w:rsid w:val="00257E98"/>
    <w:rsid w:val="00260818"/>
    <w:rsid w:val="00260FD6"/>
    <w:rsid w:val="00265566"/>
    <w:rsid w:val="00266E1F"/>
    <w:rsid w:val="002719FE"/>
    <w:rsid w:val="00273147"/>
    <w:rsid w:val="0027405A"/>
    <w:rsid w:val="002747DC"/>
    <w:rsid w:val="0027480E"/>
    <w:rsid w:val="0027582A"/>
    <w:rsid w:val="00277D2F"/>
    <w:rsid w:val="0028240E"/>
    <w:rsid w:val="002825B1"/>
    <w:rsid w:val="00284B6E"/>
    <w:rsid w:val="0028760B"/>
    <w:rsid w:val="002908E1"/>
    <w:rsid w:val="00290F70"/>
    <w:rsid w:val="0029177E"/>
    <w:rsid w:val="002918A5"/>
    <w:rsid w:val="002923BF"/>
    <w:rsid w:val="00294382"/>
    <w:rsid w:val="00297B75"/>
    <w:rsid w:val="002A087D"/>
    <w:rsid w:val="002A2BE4"/>
    <w:rsid w:val="002A305E"/>
    <w:rsid w:val="002A5B17"/>
    <w:rsid w:val="002A5F8B"/>
    <w:rsid w:val="002A6AF4"/>
    <w:rsid w:val="002A787C"/>
    <w:rsid w:val="002B018A"/>
    <w:rsid w:val="002B0371"/>
    <w:rsid w:val="002C0FEC"/>
    <w:rsid w:val="002C1DFD"/>
    <w:rsid w:val="002C2E32"/>
    <w:rsid w:val="002C5E61"/>
    <w:rsid w:val="002C627D"/>
    <w:rsid w:val="002C7702"/>
    <w:rsid w:val="002D1F3B"/>
    <w:rsid w:val="002D2036"/>
    <w:rsid w:val="002D2214"/>
    <w:rsid w:val="002D22AE"/>
    <w:rsid w:val="002D29E9"/>
    <w:rsid w:val="002D2E62"/>
    <w:rsid w:val="002D4807"/>
    <w:rsid w:val="002D4B24"/>
    <w:rsid w:val="002D503C"/>
    <w:rsid w:val="002D5B7B"/>
    <w:rsid w:val="002D5CCF"/>
    <w:rsid w:val="002D6174"/>
    <w:rsid w:val="002D7A65"/>
    <w:rsid w:val="002E0BC6"/>
    <w:rsid w:val="002E396B"/>
    <w:rsid w:val="002E4793"/>
    <w:rsid w:val="002E5BFD"/>
    <w:rsid w:val="002E6293"/>
    <w:rsid w:val="002E768E"/>
    <w:rsid w:val="002E7B3F"/>
    <w:rsid w:val="002F3712"/>
    <w:rsid w:val="002F438D"/>
    <w:rsid w:val="002F4406"/>
    <w:rsid w:val="002F554B"/>
    <w:rsid w:val="002F5B86"/>
    <w:rsid w:val="003014DD"/>
    <w:rsid w:val="003024A9"/>
    <w:rsid w:val="00302DEC"/>
    <w:rsid w:val="00304FFB"/>
    <w:rsid w:val="00305875"/>
    <w:rsid w:val="00307D4A"/>
    <w:rsid w:val="0031156F"/>
    <w:rsid w:val="0031407C"/>
    <w:rsid w:val="0031470B"/>
    <w:rsid w:val="00314993"/>
    <w:rsid w:val="00314A25"/>
    <w:rsid w:val="003162CF"/>
    <w:rsid w:val="00323463"/>
    <w:rsid w:val="00326266"/>
    <w:rsid w:val="00327851"/>
    <w:rsid w:val="003279AE"/>
    <w:rsid w:val="00327D7F"/>
    <w:rsid w:val="0033121C"/>
    <w:rsid w:val="0033226D"/>
    <w:rsid w:val="00333093"/>
    <w:rsid w:val="0033526D"/>
    <w:rsid w:val="00336BE9"/>
    <w:rsid w:val="0033766B"/>
    <w:rsid w:val="00345120"/>
    <w:rsid w:val="003463DD"/>
    <w:rsid w:val="00347030"/>
    <w:rsid w:val="003513B9"/>
    <w:rsid w:val="00351ABB"/>
    <w:rsid w:val="0035570D"/>
    <w:rsid w:val="00357C3D"/>
    <w:rsid w:val="00360867"/>
    <w:rsid w:val="00361A07"/>
    <w:rsid w:val="003633CF"/>
    <w:rsid w:val="003637E6"/>
    <w:rsid w:val="00366318"/>
    <w:rsid w:val="0036749D"/>
    <w:rsid w:val="003710F7"/>
    <w:rsid w:val="0037572C"/>
    <w:rsid w:val="00375E1D"/>
    <w:rsid w:val="003762E0"/>
    <w:rsid w:val="003806F7"/>
    <w:rsid w:val="0038237E"/>
    <w:rsid w:val="003833C4"/>
    <w:rsid w:val="00383DED"/>
    <w:rsid w:val="00384102"/>
    <w:rsid w:val="00385DA6"/>
    <w:rsid w:val="003A02E0"/>
    <w:rsid w:val="003A03E3"/>
    <w:rsid w:val="003A337B"/>
    <w:rsid w:val="003A518B"/>
    <w:rsid w:val="003A55A7"/>
    <w:rsid w:val="003A60AE"/>
    <w:rsid w:val="003A7133"/>
    <w:rsid w:val="003A772E"/>
    <w:rsid w:val="003B033E"/>
    <w:rsid w:val="003B14B3"/>
    <w:rsid w:val="003B5C82"/>
    <w:rsid w:val="003B671D"/>
    <w:rsid w:val="003B7B9B"/>
    <w:rsid w:val="003C0BAD"/>
    <w:rsid w:val="003C0FEC"/>
    <w:rsid w:val="003C2289"/>
    <w:rsid w:val="003C3268"/>
    <w:rsid w:val="003C4454"/>
    <w:rsid w:val="003C4C54"/>
    <w:rsid w:val="003C5807"/>
    <w:rsid w:val="003C6E90"/>
    <w:rsid w:val="003C78B2"/>
    <w:rsid w:val="003D32BC"/>
    <w:rsid w:val="003D3F83"/>
    <w:rsid w:val="003D478E"/>
    <w:rsid w:val="003D57B0"/>
    <w:rsid w:val="003E0EBF"/>
    <w:rsid w:val="003E3512"/>
    <w:rsid w:val="003E47FD"/>
    <w:rsid w:val="003E6CF9"/>
    <w:rsid w:val="003E75E0"/>
    <w:rsid w:val="003F07DC"/>
    <w:rsid w:val="003F2307"/>
    <w:rsid w:val="003F2605"/>
    <w:rsid w:val="003F4A98"/>
    <w:rsid w:val="003F5C6A"/>
    <w:rsid w:val="003F6676"/>
    <w:rsid w:val="003F74A8"/>
    <w:rsid w:val="003F78E5"/>
    <w:rsid w:val="003F7E65"/>
    <w:rsid w:val="00401A42"/>
    <w:rsid w:val="0040476E"/>
    <w:rsid w:val="00404A28"/>
    <w:rsid w:val="004062E9"/>
    <w:rsid w:val="00407DEB"/>
    <w:rsid w:val="00411AB6"/>
    <w:rsid w:val="004121E6"/>
    <w:rsid w:val="00412214"/>
    <w:rsid w:val="00413442"/>
    <w:rsid w:val="00414168"/>
    <w:rsid w:val="00414F72"/>
    <w:rsid w:val="00417755"/>
    <w:rsid w:val="00417BCF"/>
    <w:rsid w:val="00421F9F"/>
    <w:rsid w:val="004236F4"/>
    <w:rsid w:val="004237BE"/>
    <w:rsid w:val="00425512"/>
    <w:rsid w:val="0042620B"/>
    <w:rsid w:val="00430626"/>
    <w:rsid w:val="00431364"/>
    <w:rsid w:val="00431398"/>
    <w:rsid w:val="004323C0"/>
    <w:rsid w:val="004334C2"/>
    <w:rsid w:val="00434913"/>
    <w:rsid w:val="004351A4"/>
    <w:rsid w:val="004358D8"/>
    <w:rsid w:val="00435C82"/>
    <w:rsid w:val="00436C7D"/>
    <w:rsid w:val="00436F8B"/>
    <w:rsid w:val="00440D23"/>
    <w:rsid w:val="004417A8"/>
    <w:rsid w:val="00442E38"/>
    <w:rsid w:val="00443C90"/>
    <w:rsid w:val="00444D93"/>
    <w:rsid w:val="00445118"/>
    <w:rsid w:val="004452F8"/>
    <w:rsid w:val="00445D0A"/>
    <w:rsid w:val="00450423"/>
    <w:rsid w:val="00451069"/>
    <w:rsid w:val="0045136E"/>
    <w:rsid w:val="0045203F"/>
    <w:rsid w:val="0045215B"/>
    <w:rsid w:val="00452AA1"/>
    <w:rsid w:val="00453820"/>
    <w:rsid w:val="00453E40"/>
    <w:rsid w:val="0045548F"/>
    <w:rsid w:val="004603F0"/>
    <w:rsid w:val="004609F0"/>
    <w:rsid w:val="0046321A"/>
    <w:rsid w:val="0046434E"/>
    <w:rsid w:val="0046650C"/>
    <w:rsid w:val="0046658F"/>
    <w:rsid w:val="00467FED"/>
    <w:rsid w:val="00470CD5"/>
    <w:rsid w:val="00471E00"/>
    <w:rsid w:val="00472DD7"/>
    <w:rsid w:val="00474881"/>
    <w:rsid w:val="00476F26"/>
    <w:rsid w:val="004813E5"/>
    <w:rsid w:val="0048193E"/>
    <w:rsid w:val="00481E5F"/>
    <w:rsid w:val="00482292"/>
    <w:rsid w:val="004874B1"/>
    <w:rsid w:val="00492558"/>
    <w:rsid w:val="004925DB"/>
    <w:rsid w:val="00493645"/>
    <w:rsid w:val="00496E0A"/>
    <w:rsid w:val="004A0695"/>
    <w:rsid w:val="004A1189"/>
    <w:rsid w:val="004A2ED1"/>
    <w:rsid w:val="004A3325"/>
    <w:rsid w:val="004A55C1"/>
    <w:rsid w:val="004A76BC"/>
    <w:rsid w:val="004B1DAD"/>
    <w:rsid w:val="004B3E28"/>
    <w:rsid w:val="004B431F"/>
    <w:rsid w:val="004B4F13"/>
    <w:rsid w:val="004B5265"/>
    <w:rsid w:val="004B547A"/>
    <w:rsid w:val="004B724A"/>
    <w:rsid w:val="004C1CDD"/>
    <w:rsid w:val="004C2C22"/>
    <w:rsid w:val="004C569D"/>
    <w:rsid w:val="004C7C47"/>
    <w:rsid w:val="004D35E8"/>
    <w:rsid w:val="004D3AAC"/>
    <w:rsid w:val="004D3C49"/>
    <w:rsid w:val="004D69F3"/>
    <w:rsid w:val="004D76A4"/>
    <w:rsid w:val="004E0A76"/>
    <w:rsid w:val="004E1A5E"/>
    <w:rsid w:val="004E2037"/>
    <w:rsid w:val="004E5640"/>
    <w:rsid w:val="004E6974"/>
    <w:rsid w:val="004E77B6"/>
    <w:rsid w:val="004F1589"/>
    <w:rsid w:val="004F4A50"/>
    <w:rsid w:val="004F4E38"/>
    <w:rsid w:val="004F7B21"/>
    <w:rsid w:val="0050022D"/>
    <w:rsid w:val="0050118B"/>
    <w:rsid w:val="0050208A"/>
    <w:rsid w:val="0050232B"/>
    <w:rsid w:val="00505243"/>
    <w:rsid w:val="00507D05"/>
    <w:rsid w:val="00510FED"/>
    <w:rsid w:val="00511654"/>
    <w:rsid w:val="00512CD8"/>
    <w:rsid w:val="0051375C"/>
    <w:rsid w:val="00514015"/>
    <w:rsid w:val="005146BA"/>
    <w:rsid w:val="005156D4"/>
    <w:rsid w:val="0051601C"/>
    <w:rsid w:val="00516058"/>
    <w:rsid w:val="00516DB4"/>
    <w:rsid w:val="00521ECC"/>
    <w:rsid w:val="00523FC1"/>
    <w:rsid w:val="005253FE"/>
    <w:rsid w:val="00525D6E"/>
    <w:rsid w:val="00526B61"/>
    <w:rsid w:val="00530D28"/>
    <w:rsid w:val="0053362A"/>
    <w:rsid w:val="00534189"/>
    <w:rsid w:val="00536880"/>
    <w:rsid w:val="00537508"/>
    <w:rsid w:val="00537919"/>
    <w:rsid w:val="00537E91"/>
    <w:rsid w:val="00537F1A"/>
    <w:rsid w:val="0054111D"/>
    <w:rsid w:val="00541445"/>
    <w:rsid w:val="00542F6C"/>
    <w:rsid w:val="005430F4"/>
    <w:rsid w:val="005453C9"/>
    <w:rsid w:val="0054575E"/>
    <w:rsid w:val="00545E0D"/>
    <w:rsid w:val="00546449"/>
    <w:rsid w:val="00547D9C"/>
    <w:rsid w:val="00550A2E"/>
    <w:rsid w:val="00552E0C"/>
    <w:rsid w:val="00553985"/>
    <w:rsid w:val="005541D6"/>
    <w:rsid w:val="005566C4"/>
    <w:rsid w:val="00561D5E"/>
    <w:rsid w:val="005639E3"/>
    <w:rsid w:val="0056407A"/>
    <w:rsid w:val="00564E48"/>
    <w:rsid w:val="0056724A"/>
    <w:rsid w:val="005672C3"/>
    <w:rsid w:val="0057243E"/>
    <w:rsid w:val="00573AE3"/>
    <w:rsid w:val="005740EC"/>
    <w:rsid w:val="005746F3"/>
    <w:rsid w:val="005753C5"/>
    <w:rsid w:val="005760DD"/>
    <w:rsid w:val="00576712"/>
    <w:rsid w:val="00576DC1"/>
    <w:rsid w:val="0057727F"/>
    <w:rsid w:val="0057795F"/>
    <w:rsid w:val="00580621"/>
    <w:rsid w:val="005813A0"/>
    <w:rsid w:val="005814F7"/>
    <w:rsid w:val="00583155"/>
    <w:rsid w:val="00586F89"/>
    <w:rsid w:val="00587311"/>
    <w:rsid w:val="00587FE0"/>
    <w:rsid w:val="00590E2D"/>
    <w:rsid w:val="00591787"/>
    <w:rsid w:val="00592E75"/>
    <w:rsid w:val="00593103"/>
    <w:rsid w:val="005950CD"/>
    <w:rsid w:val="005953A6"/>
    <w:rsid w:val="00595D2D"/>
    <w:rsid w:val="005960CD"/>
    <w:rsid w:val="005972AC"/>
    <w:rsid w:val="00597513"/>
    <w:rsid w:val="00597650"/>
    <w:rsid w:val="005A1364"/>
    <w:rsid w:val="005A2D7A"/>
    <w:rsid w:val="005A4B40"/>
    <w:rsid w:val="005A6C29"/>
    <w:rsid w:val="005A7315"/>
    <w:rsid w:val="005B117D"/>
    <w:rsid w:val="005B132E"/>
    <w:rsid w:val="005B434F"/>
    <w:rsid w:val="005B5A4F"/>
    <w:rsid w:val="005B7393"/>
    <w:rsid w:val="005C0F0B"/>
    <w:rsid w:val="005C22F1"/>
    <w:rsid w:val="005C67C5"/>
    <w:rsid w:val="005C7271"/>
    <w:rsid w:val="005D046A"/>
    <w:rsid w:val="005D0D4B"/>
    <w:rsid w:val="005D13DC"/>
    <w:rsid w:val="005D1F56"/>
    <w:rsid w:val="005D44EE"/>
    <w:rsid w:val="005D453D"/>
    <w:rsid w:val="005D78D9"/>
    <w:rsid w:val="005E0211"/>
    <w:rsid w:val="005E068D"/>
    <w:rsid w:val="005E2271"/>
    <w:rsid w:val="005E2816"/>
    <w:rsid w:val="005E382D"/>
    <w:rsid w:val="005E3F47"/>
    <w:rsid w:val="005E5508"/>
    <w:rsid w:val="005E6230"/>
    <w:rsid w:val="005E6449"/>
    <w:rsid w:val="005E6FC1"/>
    <w:rsid w:val="005F14AB"/>
    <w:rsid w:val="005F1760"/>
    <w:rsid w:val="005F2719"/>
    <w:rsid w:val="00604561"/>
    <w:rsid w:val="0060569B"/>
    <w:rsid w:val="00606593"/>
    <w:rsid w:val="00607F76"/>
    <w:rsid w:val="006104EB"/>
    <w:rsid w:val="00612941"/>
    <w:rsid w:val="00612D8C"/>
    <w:rsid w:val="00615CE8"/>
    <w:rsid w:val="006167D9"/>
    <w:rsid w:val="0061779D"/>
    <w:rsid w:val="00627F3F"/>
    <w:rsid w:val="0063014A"/>
    <w:rsid w:val="00632A6A"/>
    <w:rsid w:val="00634AEC"/>
    <w:rsid w:val="00634B14"/>
    <w:rsid w:val="00634C0E"/>
    <w:rsid w:val="006350FC"/>
    <w:rsid w:val="00635624"/>
    <w:rsid w:val="00637929"/>
    <w:rsid w:val="006413F7"/>
    <w:rsid w:val="00641566"/>
    <w:rsid w:val="0064235D"/>
    <w:rsid w:val="00647B17"/>
    <w:rsid w:val="00650575"/>
    <w:rsid w:val="0065125A"/>
    <w:rsid w:val="00655670"/>
    <w:rsid w:val="006622A0"/>
    <w:rsid w:val="006622D4"/>
    <w:rsid w:val="00662534"/>
    <w:rsid w:val="00662CA2"/>
    <w:rsid w:val="00667698"/>
    <w:rsid w:val="006703F3"/>
    <w:rsid w:val="00671EC2"/>
    <w:rsid w:val="0067252A"/>
    <w:rsid w:val="00673304"/>
    <w:rsid w:val="0067432D"/>
    <w:rsid w:val="00674661"/>
    <w:rsid w:val="00674714"/>
    <w:rsid w:val="00675F14"/>
    <w:rsid w:val="006764A8"/>
    <w:rsid w:val="00676EFD"/>
    <w:rsid w:val="006774F6"/>
    <w:rsid w:val="00680AD4"/>
    <w:rsid w:val="006833B6"/>
    <w:rsid w:val="00683FC7"/>
    <w:rsid w:val="00684365"/>
    <w:rsid w:val="00685699"/>
    <w:rsid w:val="006875A4"/>
    <w:rsid w:val="00691029"/>
    <w:rsid w:val="00691212"/>
    <w:rsid w:val="0069131C"/>
    <w:rsid w:val="0069162A"/>
    <w:rsid w:val="006918C2"/>
    <w:rsid w:val="006920A7"/>
    <w:rsid w:val="0069220B"/>
    <w:rsid w:val="00693CEB"/>
    <w:rsid w:val="00693FE6"/>
    <w:rsid w:val="0069484E"/>
    <w:rsid w:val="006A15A8"/>
    <w:rsid w:val="006A44CD"/>
    <w:rsid w:val="006A4653"/>
    <w:rsid w:val="006A4A78"/>
    <w:rsid w:val="006A56F7"/>
    <w:rsid w:val="006A6B23"/>
    <w:rsid w:val="006B2071"/>
    <w:rsid w:val="006B22C4"/>
    <w:rsid w:val="006B3252"/>
    <w:rsid w:val="006B60A0"/>
    <w:rsid w:val="006B64AF"/>
    <w:rsid w:val="006B7BED"/>
    <w:rsid w:val="006C13DB"/>
    <w:rsid w:val="006C56AB"/>
    <w:rsid w:val="006D00EA"/>
    <w:rsid w:val="006D1890"/>
    <w:rsid w:val="006D3CF3"/>
    <w:rsid w:val="006D3D83"/>
    <w:rsid w:val="006D3F1B"/>
    <w:rsid w:val="006D4EB0"/>
    <w:rsid w:val="006E0561"/>
    <w:rsid w:val="006E056F"/>
    <w:rsid w:val="006E088F"/>
    <w:rsid w:val="006E1F77"/>
    <w:rsid w:val="006E2F3C"/>
    <w:rsid w:val="006E3776"/>
    <w:rsid w:val="006E5529"/>
    <w:rsid w:val="006E5579"/>
    <w:rsid w:val="006F0E7D"/>
    <w:rsid w:val="006F1F08"/>
    <w:rsid w:val="006F24B2"/>
    <w:rsid w:val="006F352C"/>
    <w:rsid w:val="006F4320"/>
    <w:rsid w:val="006F4A10"/>
    <w:rsid w:val="007007E2"/>
    <w:rsid w:val="00701E16"/>
    <w:rsid w:val="007041C4"/>
    <w:rsid w:val="007050B4"/>
    <w:rsid w:val="00713701"/>
    <w:rsid w:val="00715F09"/>
    <w:rsid w:val="00716E5C"/>
    <w:rsid w:val="0071769D"/>
    <w:rsid w:val="00717DD8"/>
    <w:rsid w:val="00721429"/>
    <w:rsid w:val="00721850"/>
    <w:rsid w:val="00722E7C"/>
    <w:rsid w:val="00723C0A"/>
    <w:rsid w:val="007248E5"/>
    <w:rsid w:val="007258CF"/>
    <w:rsid w:val="007258EA"/>
    <w:rsid w:val="00725AE8"/>
    <w:rsid w:val="00726BFB"/>
    <w:rsid w:val="00727056"/>
    <w:rsid w:val="0073334D"/>
    <w:rsid w:val="007337B2"/>
    <w:rsid w:val="00734300"/>
    <w:rsid w:val="00735979"/>
    <w:rsid w:val="00737413"/>
    <w:rsid w:val="00741121"/>
    <w:rsid w:val="00742468"/>
    <w:rsid w:val="00744225"/>
    <w:rsid w:val="007449B7"/>
    <w:rsid w:val="007453C6"/>
    <w:rsid w:val="00745797"/>
    <w:rsid w:val="00745A8E"/>
    <w:rsid w:val="007466B1"/>
    <w:rsid w:val="00747950"/>
    <w:rsid w:val="00751518"/>
    <w:rsid w:val="007536AF"/>
    <w:rsid w:val="00755AA7"/>
    <w:rsid w:val="007569B0"/>
    <w:rsid w:val="00757C2F"/>
    <w:rsid w:val="0076128E"/>
    <w:rsid w:val="007621F9"/>
    <w:rsid w:val="00763772"/>
    <w:rsid w:val="00764D38"/>
    <w:rsid w:val="00764F65"/>
    <w:rsid w:val="0076562B"/>
    <w:rsid w:val="00766164"/>
    <w:rsid w:val="00767563"/>
    <w:rsid w:val="00771291"/>
    <w:rsid w:val="00773290"/>
    <w:rsid w:val="00773395"/>
    <w:rsid w:val="007743DA"/>
    <w:rsid w:val="00774963"/>
    <w:rsid w:val="00774FBD"/>
    <w:rsid w:val="0077506B"/>
    <w:rsid w:val="0077679E"/>
    <w:rsid w:val="00780969"/>
    <w:rsid w:val="00782015"/>
    <w:rsid w:val="00782DDC"/>
    <w:rsid w:val="007834C6"/>
    <w:rsid w:val="00791682"/>
    <w:rsid w:val="00793675"/>
    <w:rsid w:val="00793CFD"/>
    <w:rsid w:val="00793FC8"/>
    <w:rsid w:val="00794089"/>
    <w:rsid w:val="007963DB"/>
    <w:rsid w:val="007969BE"/>
    <w:rsid w:val="007A3A26"/>
    <w:rsid w:val="007B0870"/>
    <w:rsid w:val="007B0AD2"/>
    <w:rsid w:val="007B0EA4"/>
    <w:rsid w:val="007B103D"/>
    <w:rsid w:val="007B2144"/>
    <w:rsid w:val="007B3125"/>
    <w:rsid w:val="007B3305"/>
    <w:rsid w:val="007B56F1"/>
    <w:rsid w:val="007C0E11"/>
    <w:rsid w:val="007C1362"/>
    <w:rsid w:val="007C1380"/>
    <w:rsid w:val="007C2844"/>
    <w:rsid w:val="007C4731"/>
    <w:rsid w:val="007C4DED"/>
    <w:rsid w:val="007C7CA0"/>
    <w:rsid w:val="007D02F0"/>
    <w:rsid w:val="007D185F"/>
    <w:rsid w:val="007D19D7"/>
    <w:rsid w:val="007D1E03"/>
    <w:rsid w:val="007D232A"/>
    <w:rsid w:val="007D409B"/>
    <w:rsid w:val="007D48A6"/>
    <w:rsid w:val="007D4F34"/>
    <w:rsid w:val="007D59B9"/>
    <w:rsid w:val="007D6B14"/>
    <w:rsid w:val="007D7E61"/>
    <w:rsid w:val="007E099C"/>
    <w:rsid w:val="007E12D3"/>
    <w:rsid w:val="007E171D"/>
    <w:rsid w:val="007E2530"/>
    <w:rsid w:val="007E3565"/>
    <w:rsid w:val="007E39A3"/>
    <w:rsid w:val="007E4131"/>
    <w:rsid w:val="007E5199"/>
    <w:rsid w:val="007E54FE"/>
    <w:rsid w:val="007E5833"/>
    <w:rsid w:val="007E5F70"/>
    <w:rsid w:val="007E7083"/>
    <w:rsid w:val="007F1EBB"/>
    <w:rsid w:val="007F2E5B"/>
    <w:rsid w:val="007F33D2"/>
    <w:rsid w:val="007F7F60"/>
    <w:rsid w:val="00801062"/>
    <w:rsid w:val="00801BB8"/>
    <w:rsid w:val="00801D09"/>
    <w:rsid w:val="00802361"/>
    <w:rsid w:val="008039DA"/>
    <w:rsid w:val="008058D1"/>
    <w:rsid w:val="0080637D"/>
    <w:rsid w:val="00806613"/>
    <w:rsid w:val="0080683F"/>
    <w:rsid w:val="00811608"/>
    <w:rsid w:val="0081191B"/>
    <w:rsid w:val="008128AE"/>
    <w:rsid w:val="008140A5"/>
    <w:rsid w:val="008160A1"/>
    <w:rsid w:val="00820841"/>
    <w:rsid w:val="008215A2"/>
    <w:rsid w:val="00822418"/>
    <w:rsid w:val="00825070"/>
    <w:rsid w:val="008260DB"/>
    <w:rsid w:val="00827D0A"/>
    <w:rsid w:val="00832250"/>
    <w:rsid w:val="00832A57"/>
    <w:rsid w:val="0083324C"/>
    <w:rsid w:val="00833A87"/>
    <w:rsid w:val="008371E2"/>
    <w:rsid w:val="008377AB"/>
    <w:rsid w:val="0084423F"/>
    <w:rsid w:val="008443F3"/>
    <w:rsid w:val="0084503E"/>
    <w:rsid w:val="0084558A"/>
    <w:rsid w:val="0085466B"/>
    <w:rsid w:val="0085633B"/>
    <w:rsid w:val="00863519"/>
    <w:rsid w:val="00863E7A"/>
    <w:rsid w:val="00864A09"/>
    <w:rsid w:val="00866051"/>
    <w:rsid w:val="008660F3"/>
    <w:rsid w:val="0086794B"/>
    <w:rsid w:val="00870B77"/>
    <w:rsid w:val="00873EFF"/>
    <w:rsid w:val="008747CD"/>
    <w:rsid w:val="0087498D"/>
    <w:rsid w:val="008760C5"/>
    <w:rsid w:val="00876B68"/>
    <w:rsid w:val="0088012E"/>
    <w:rsid w:val="008829CE"/>
    <w:rsid w:val="00882B83"/>
    <w:rsid w:val="00884A09"/>
    <w:rsid w:val="00884AB9"/>
    <w:rsid w:val="00886E2A"/>
    <w:rsid w:val="00887F38"/>
    <w:rsid w:val="00890358"/>
    <w:rsid w:val="00890F46"/>
    <w:rsid w:val="00890F78"/>
    <w:rsid w:val="00891841"/>
    <w:rsid w:val="00893254"/>
    <w:rsid w:val="00893B5F"/>
    <w:rsid w:val="0089475A"/>
    <w:rsid w:val="0089514E"/>
    <w:rsid w:val="00897360"/>
    <w:rsid w:val="00897CD1"/>
    <w:rsid w:val="008A0778"/>
    <w:rsid w:val="008A09BE"/>
    <w:rsid w:val="008A0A5C"/>
    <w:rsid w:val="008A2B12"/>
    <w:rsid w:val="008A3375"/>
    <w:rsid w:val="008A3B31"/>
    <w:rsid w:val="008A52A8"/>
    <w:rsid w:val="008A6D43"/>
    <w:rsid w:val="008A75C1"/>
    <w:rsid w:val="008B0A0C"/>
    <w:rsid w:val="008B1561"/>
    <w:rsid w:val="008B25EF"/>
    <w:rsid w:val="008B2937"/>
    <w:rsid w:val="008B30D5"/>
    <w:rsid w:val="008B3F6C"/>
    <w:rsid w:val="008B4C2D"/>
    <w:rsid w:val="008B50E4"/>
    <w:rsid w:val="008B61EA"/>
    <w:rsid w:val="008C02DA"/>
    <w:rsid w:val="008C0616"/>
    <w:rsid w:val="008C085D"/>
    <w:rsid w:val="008C0CE2"/>
    <w:rsid w:val="008C2E92"/>
    <w:rsid w:val="008C3CAF"/>
    <w:rsid w:val="008C4711"/>
    <w:rsid w:val="008C6D64"/>
    <w:rsid w:val="008C792B"/>
    <w:rsid w:val="008C7E86"/>
    <w:rsid w:val="008D1CD1"/>
    <w:rsid w:val="008D1F86"/>
    <w:rsid w:val="008D3545"/>
    <w:rsid w:val="008D466F"/>
    <w:rsid w:val="008D584F"/>
    <w:rsid w:val="008E02AD"/>
    <w:rsid w:val="008E0349"/>
    <w:rsid w:val="008E1A96"/>
    <w:rsid w:val="008E2333"/>
    <w:rsid w:val="008E60A0"/>
    <w:rsid w:val="008E6CC1"/>
    <w:rsid w:val="008E7355"/>
    <w:rsid w:val="008F06D1"/>
    <w:rsid w:val="008F08B6"/>
    <w:rsid w:val="008F09A7"/>
    <w:rsid w:val="008F1126"/>
    <w:rsid w:val="008F27F6"/>
    <w:rsid w:val="008F46B1"/>
    <w:rsid w:val="008F4FB9"/>
    <w:rsid w:val="00901EDD"/>
    <w:rsid w:val="009057BD"/>
    <w:rsid w:val="00905A47"/>
    <w:rsid w:val="00905D8E"/>
    <w:rsid w:val="00907882"/>
    <w:rsid w:val="00910455"/>
    <w:rsid w:val="00910D3F"/>
    <w:rsid w:val="00911922"/>
    <w:rsid w:val="00913955"/>
    <w:rsid w:val="009169B2"/>
    <w:rsid w:val="009211EB"/>
    <w:rsid w:val="0092197F"/>
    <w:rsid w:val="00921ACC"/>
    <w:rsid w:val="009228E0"/>
    <w:rsid w:val="00922D22"/>
    <w:rsid w:val="009240E7"/>
    <w:rsid w:val="009245CE"/>
    <w:rsid w:val="009252D6"/>
    <w:rsid w:val="009339D6"/>
    <w:rsid w:val="00940DE8"/>
    <w:rsid w:val="00941853"/>
    <w:rsid w:val="00946779"/>
    <w:rsid w:val="0094740B"/>
    <w:rsid w:val="00947C38"/>
    <w:rsid w:val="00947D8F"/>
    <w:rsid w:val="009536FB"/>
    <w:rsid w:val="00954487"/>
    <w:rsid w:val="00954818"/>
    <w:rsid w:val="00954FC7"/>
    <w:rsid w:val="00957274"/>
    <w:rsid w:val="00960209"/>
    <w:rsid w:val="0096146F"/>
    <w:rsid w:val="00962034"/>
    <w:rsid w:val="00963701"/>
    <w:rsid w:val="00965C39"/>
    <w:rsid w:val="00967FB1"/>
    <w:rsid w:val="00970FED"/>
    <w:rsid w:val="00971037"/>
    <w:rsid w:val="00974063"/>
    <w:rsid w:val="009747AC"/>
    <w:rsid w:val="00974D5A"/>
    <w:rsid w:val="0097687E"/>
    <w:rsid w:val="00977C63"/>
    <w:rsid w:val="00977D90"/>
    <w:rsid w:val="009804C2"/>
    <w:rsid w:val="0098377A"/>
    <w:rsid w:val="009858FB"/>
    <w:rsid w:val="009866A6"/>
    <w:rsid w:val="00987A4A"/>
    <w:rsid w:val="00990C3D"/>
    <w:rsid w:val="00994EFC"/>
    <w:rsid w:val="00995005"/>
    <w:rsid w:val="009A019A"/>
    <w:rsid w:val="009A12ED"/>
    <w:rsid w:val="009A1391"/>
    <w:rsid w:val="009A1E12"/>
    <w:rsid w:val="009A2457"/>
    <w:rsid w:val="009A257C"/>
    <w:rsid w:val="009A2EFE"/>
    <w:rsid w:val="009A2FE2"/>
    <w:rsid w:val="009A3EDD"/>
    <w:rsid w:val="009A6991"/>
    <w:rsid w:val="009A6CCC"/>
    <w:rsid w:val="009A7482"/>
    <w:rsid w:val="009A7508"/>
    <w:rsid w:val="009A786D"/>
    <w:rsid w:val="009B0579"/>
    <w:rsid w:val="009B0B71"/>
    <w:rsid w:val="009B2CFE"/>
    <w:rsid w:val="009B5058"/>
    <w:rsid w:val="009B7440"/>
    <w:rsid w:val="009C0197"/>
    <w:rsid w:val="009C167D"/>
    <w:rsid w:val="009C2E4A"/>
    <w:rsid w:val="009C3F04"/>
    <w:rsid w:val="009C50A9"/>
    <w:rsid w:val="009C6A17"/>
    <w:rsid w:val="009C6A38"/>
    <w:rsid w:val="009D07DB"/>
    <w:rsid w:val="009D1733"/>
    <w:rsid w:val="009D1CB4"/>
    <w:rsid w:val="009D279F"/>
    <w:rsid w:val="009D3F47"/>
    <w:rsid w:val="009D6178"/>
    <w:rsid w:val="009D6AC5"/>
    <w:rsid w:val="009D771A"/>
    <w:rsid w:val="009D78C8"/>
    <w:rsid w:val="009E0BDF"/>
    <w:rsid w:val="009E1974"/>
    <w:rsid w:val="009E2848"/>
    <w:rsid w:val="009E32F0"/>
    <w:rsid w:val="009E6DE4"/>
    <w:rsid w:val="009F1D3C"/>
    <w:rsid w:val="009F4F7C"/>
    <w:rsid w:val="009F5BB6"/>
    <w:rsid w:val="00A01A6A"/>
    <w:rsid w:val="00A03F2A"/>
    <w:rsid w:val="00A053C7"/>
    <w:rsid w:val="00A06978"/>
    <w:rsid w:val="00A06CE9"/>
    <w:rsid w:val="00A06EDF"/>
    <w:rsid w:val="00A07072"/>
    <w:rsid w:val="00A11DC0"/>
    <w:rsid w:val="00A14C8F"/>
    <w:rsid w:val="00A16944"/>
    <w:rsid w:val="00A23750"/>
    <w:rsid w:val="00A25212"/>
    <w:rsid w:val="00A259BA"/>
    <w:rsid w:val="00A25D86"/>
    <w:rsid w:val="00A265D7"/>
    <w:rsid w:val="00A26E13"/>
    <w:rsid w:val="00A275C2"/>
    <w:rsid w:val="00A27D5C"/>
    <w:rsid w:val="00A3040C"/>
    <w:rsid w:val="00A30B2F"/>
    <w:rsid w:val="00A31896"/>
    <w:rsid w:val="00A31C97"/>
    <w:rsid w:val="00A34A2C"/>
    <w:rsid w:val="00A3628E"/>
    <w:rsid w:val="00A3789A"/>
    <w:rsid w:val="00A37CC2"/>
    <w:rsid w:val="00A431E4"/>
    <w:rsid w:val="00A47785"/>
    <w:rsid w:val="00A50B6C"/>
    <w:rsid w:val="00A51AB5"/>
    <w:rsid w:val="00A51F7B"/>
    <w:rsid w:val="00A52DA5"/>
    <w:rsid w:val="00A5560E"/>
    <w:rsid w:val="00A55D7C"/>
    <w:rsid w:val="00A56C23"/>
    <w:rsid w:val="00A56D01"/>
    <w:rsid w:val="00A61650"/>
    <w:rsid w:val="00A6199D"/>
    <w:rsid w:val="00A62CDA"/>
    <w:rsid w:val="00A62F66"/>
    <w:rsid w:val="00A62FBE"/>
    <w:rsid w:val="00A638C0"/>
    <w:rsid w:val="00A65844"/>
    <w:rsid w:val="00A72E6E"/>
    <w:rsid w:val="00A75273"/>
    <w:rsid w:val="00A7779E"/>
    <w:rsid w:val="00A77D45"/>
    <w:rsid w:val="00A80F93"/>
    <w:rsid w:val="00A81B2B"/>
    <w:rsid w:val="00A8339F"/>
    <w:rsid w:val="00A83F26"/>
    <w:rsid w:val="00A847F7"/>
    <w:rsid w:val="00A84C8E"/>
    <w:rsid w:val="00A87127"/>
    <w:rsid w:val="00A872B0"/>
    <w:rsid w:val="00A91815"/>
    <w:rsid w:val="00A92243"/>
    <w:rsid w:val="00A93CA4"/>
    <w:rsid w:val="00A93E94"/>
    <w:rsid w:val="00A94C26"/>
    <w:rsid w:val="00A95060"/>
    <w:rsid w:val="00A965A5"/>
    <w:rsid w:val="00A96A5F"/>
    <w:rsid w:val="00A970B5"/>
    <w:rsid w:val="00A971AB"/>
    <w:rsid w:val="00A97840"/>
    <w:rsid w:val="00A97AE0"/>
    <w:rsid w:val="00AA143C"/>
    <w:rsid w:val="00AA196E"/>
    <w:rsid w:val="00AA313D"/>
    <w:rsid w:val="00AA398B"/>
    <w:rsid w:val="00AA70DF"/>
    <w:rsid w:val="00AB0166"/>
    <w:rsid w:val="00AB0351"/>
    <w:rsid w:val="00AB0A22"/>
    <w:rsid w:val="00AB143E"/>
    <w:rsid w:val="00AB1B8F"/>
    <w:rsid w:val="00AB2695"/>
    <w:rsid w:val="00AB4DD4"/>
    <w:rsid w:val="00AB5861"/>
    <w:rsid w:val="00AB7D3D"/>
    <w:rsid w:val="00AB7F3B"/>
    <w:rsid w:val="00AC15C1"/>
    <w:rsid w:val="00AC18EF"/>
    <w:rsid w:val="00AC1BF3"/>
    <w:rsid w:val="00AC23C7"/>
    <w:rsid w:val="00AC268E"/>
    <w:rsid w:val="00AC2990"/>
    <w:rsid w:val="00AC4F2A"/>
    <w:rsid w:val="00AC5647"/>
    <w:rsid w:val="00AC5CBC"/>
    <w:rsid w:val="00AC6741"/>
    <w:rsid w:val="00AD1501"/>
    <w:rsid w:val="00AD4E57"/>
    <w:rsid w:val="00AD5704"/>
    <w:rsid w:val="00AD6010"/>
    <w:rsid w:val="00AD60D4"/>
    <w:rsid w:val="00AE1D8C"/>
    <w:rsid w:val="00AE2548"/>
    <w:rsid w:val="00AE26FD"/>
    <w:rsid w:val="00AE4E40"/>
    <w:rsid w:val="00AE54DE"/>
    <w:rsid w:val="00AE6A9D"/>
    <w:rsid w:val="00AE7114"/>
    <w:rsid w:val="00AE7E6B"/>
    <w:rsid w:val="00AE7E7F"/>
    <w:rsid w:val="00AF0A52"/>
    <w:rsid w:val="00AF24FD"/>
    <w:rsid w:val="00AF4561"/>
    <w:rsid w:val="00AF4E51"/>
    <w:rsid w:val="00AF635B"/>
    <w:rsid w:val="00AF7751"/>
    <w:rsid w:val="00B00C3A"/>
    <w:rsid w:val="00B01602"/>
    <w:rsid w:val="00B01669"/>
    <w:rsid w:val="00B03251"/>
    <w:rsid w:val="00B039D1"/>
    <w:rsid w:val="00B04F6A"/>
    <w:rsid w:val="00B10108"/>
    <w:rsid w:val="00B11EEA"/>
    <w:rsid w:val="00B137E7"/>
    <w:rsid w:val="00B158F9"/>
    <w:rsid w:val="00B1653E"/>
    <w:rsid w:val="00B16FFE"/>
    <w:rsid w:val="00B200AD"/>
    <w:rsid w:val="00B2029E"/>
    <w:rsid w:val="00B20DFE"/>
    <w:rsid w:val="00B224BB"/>
    <w:rsid w:val="00B26AFA"/>
    <w:rsid w:val="00B273D1"/>
    <w:rsid w:val="00B303EC"/>
    <w:rsid w:val="00B335CE"/>
    <w:rsid w:val="00B33EAD"/>
    <w:rsid w:val="00B34F14"/>
    <w:rsid w:val="00B35207"/>
    <w:rsid w:val="00B3618E"/>
    <w:rsid w:val="00B365FB"/>
    <w:rsid w:val="00B366F9"/>
    <w:rsid w:val="00B37451"/>
    <w:rsid w:val="00B40071"/>
    <w:rsid w:val="00B402F7"/>
    <w:rsid w:val="00B41870"/>
    <w:rsid w:val="00B41DE1"/>
    <w:rsid w:val="00B43131"/>
    <w:rsid w:val="00B443A5"/>
    <w:rsid w:val="00B446D8"/>
    <w:rsid w:val="00B45419"/>
    <w:rsid w:val="00B46414"/>
    <w:rsid w:val="00B47069"/>
    <w:rsid w:val="00B47B36"/>
    <w:rsid w:val="00B5084A"/>
    <w:rsid w:val="00B526FF"/>
    <w:rsid w:val="00B54944"/>
    <w:rsid w:val="00B55A34"/>
    <w:rsid w:val="00B560C1"/>
    <w:rsid w:val="00B572CB"/>
    <w:rsid w:val="00B5767B"/>
    <w:rsid w:val="00B606FE"/>
    <w:rsid w:val="00B621E3"/>
    <w:rsid w:val="00B62409"/>
    <w:rsid w:val="00B6440A"/>
    <w:rsid w:val="00B66036"/>
    <w:rsid w:val="00B67D24"/>
    <w:rsid w:val="00B70176"/>
    <w:rsid w:val="00B71A99"/>
    <w:rsid w:val="00B75463"/>
    <w:rsid w:val="00B75E25"/>
    <w:rsid w:val="00B76794"/>
    <w:rsid w:val="00B77809"/>
    <w:rsid w:val="00B80610"/>
    <w:rsid w:val="00B8168E"/>
    <w:rsid w:val="00B819DF"/>
    <w:rsid w:val="00B82C46"/>
    <w:rsid w:val="00B82D9E"/>
    <w:rsid w:val="00B83594"/>
    <w:rsid w:val="00B8380B"/>
    <w:rsid w:val="00B83B94"/>
    <w:rsid w:val="00B84097"/>
    <w:rsid w:val="00B86A05"/>
    <w:rsid w:val="00B87D16"/>
    <w:rsid w:val="00B90FDB"/>
    <w:rsid w:val="00B919A1"/>
    <w:rsid w:val="00B91C61"/>
    <w:rsid w:val="00B93252"/>
    <w:rsid w:val="00B935A5"/>
    <w:rsid w:val="00B9574D"/>
    <w:rsid w:val="00B96B32"/>
    <w:rsid w:val="00B96F16"/>
    <w:rsid w:val="00BA332E"/>
    <w:rsid w:val="00BA3411"/>
    <w:rsid w:val="00BA5018"/>
    <w:rsid w:val="00BA5198"/>
    <w:rsid w:val="00BA71A4"/>
    <w:rsid w:val="00BA7BB6"/>
    <w:rsid w:val="00BB0129"/>
    <w:rsid w:val="00BB065C"/>
    <w:rsid w:val="00BB0E31"/>
    <w:rsid w:val="00BB2AF6"/>
    <w:rsid w:val="00BB4592"/>
    <w:rsid w:val="00BB557E"/>
    <w:rsid w:val="00BB61CB"/>
    <w:rsid w:val="00BB7D50"/>
    <w:rsid w:val="00BC1981"/>
    <w:rsid w:val="00BC380F"/>
    <w:rsid w:val="00BC3DB5"/>
    <w:rsid w:val="00BC43B9"/>
    <w:rsid w:val="00BC4952"/>
    <w:rsid w:val="00BC5EA8"/>
    <w:rsid w:val="00BC6018"/>
    <w:rsid w:val="00BC7178"/>
    <w:rsid w:val="00BD10A3"/>
    <w:rsid w:val="00BD130A"/>
    <w:rsid w:val="00BD197E"/>
    <w:rsid w:val="00BD2D90"/>
    <w:rsid w:val="00BD349F"/>
    <w:rsid w:val="00BD3904"/>
    <w:rsid w:val="00BD3F11"/>
    <w:rsid w:val="00BD4E0C"/>
    <w:rsid w:val="00BD5A6E"/>
    <w:rsid w:val="00BD6B7E"/>
    <w:rsid w:val="00BD754A"/>
    <w:rsid w:val="00BE23EC"/>
    <w:rsid w:val="00BE4338"/>
    <w:rsid w:val="00BE48C3"/>
    <w:rsid w:val="00BE5049"/>
    <w:rsid w:val="00BE504D"/>
    <w:rsid w:val="00BE527B"/>
    <w:rsid w:val="00BE78C8"/>
    <w:rsid w:val="00BF17E0"/>
    <w:rsid w:val="00BF3BEC"/>
    <w:rsid w:val="00BF400D"/>
    <w:rsid w:val="00BF52AE"/>
    <w:rsid w:val="00BF7A65"/>
    <w:rsid w:val="00C0036C"/>
    <w:rsid w:val="00C01058"/>
    <w:rsid w:val="00C0168B"/>
    <w:rsid w:val="00C018E0"/>
    <w:rsid w:val="00C03030"/>
    <w:rsid w:val="00C036F0"/>
    <w:rsid w:val="00C037F7"/>
    <w:rsid w:val="00C03F3C"/>
    <w:rsid w:val="00C0414E"/>
    <w:rsid w:val="00C066C3"/>
    <w:rsid w:val="00C066DA"/>
    <w:rsid w:val="00C1146B"/>
    <w:rsid w:val="00C1178D"/>
    <w:rsid w:val="00C117C6"/>
    <w:rsid w:val="00C12833"/>
    <w:rsid w:val="00C12C89"/>
    <w:rsid w:val="00C12E11"/>
    <w:rsid w:val="00C13476"/>
    <w:rsid w:val="00C13496"/>
    <w:rsid w:val="00C1615B"/>
    <w:rsid w:val="00C17CE3"/>
    <w:rsid w:val="00C21525"/>
    <w:rsid w:val="00C21C12"/>
    <w:rsid w:val="00C249C0"/>
    <w:rsid w:val="00C269C8"/>
    <w:rsid w:val="00C31276"/>
    <w:rsid w:val="00C3197C"/>
    <w:rsid w:val="00C36015"/>
    <w:rsid w:val="00C361EA"/>
    <w:rsid w:val="00C37E41"/>
    <w:rsid w:val="00C4025F"/>
    <w:rsid w:val="00C403BF"/>
    <w:rsid w:val="00C40AD1"/>
    <w:rsid w:val="00C41258"/>
    <w:rsid w:val="00C42DCF"/>
    <w:rsid w:val="00C433FE"/>
    <w:rsid w:val="00C448D9"/>
    <w:rsid w:val="00C4521A"/>
    <w:rsid w:val="00C45A39"/>
    <w:rsid w:val="00C465E2"/>
    <w:rsid w:val="00C4668B"/>
    <w:rsid w:val="00C46AA2"/>
    <w:rsid w:val="00C46C19"/>
    <w:rsid w:val="00C470A3"/>
    <w:rsid w:val="00C504F4"/>
    <w:rsid w:val="00C51440"/>
    <w:rsid w:val="00C537AD"/>
    <w:rsid w:val="00C53EBD"/>
    <w:rsid w:val="00C5561A"/>
    <w:rsid w:val="00C55962"/>
    <w:rsid w:val="00C56189"/>
    <w:rsid w:val="00C604D4"/>
    <w:rsid w:val="00C619DD"/>
    <w:rsid w:val="00C640D1"/>
    <w:rsid w:val="00C71192"/>
    <w:rsid w:val="00C714B3"/>
    <w:rsid w:val="00C7173C"/>
    <w:rsid w:val="00C71905"/>
    <w:rsid w:val="00C71AAB"/>
    <w:rsid w:val="00C730FA"/>
    <w:rsid w:val="00C74DA7"/>
    <w:rsid w:val="00C75FEB"/>
    <w:rsid w:val="00C803A3"/>
    <w:rsid w:val="00C843C7"/>
    <w:rsid w:val="00C8493B"/>
    <w:rsid w:val="00C84CBF"/>
    <w:rsid w:val="00C85FC3"/>
    <w:rsid w:val="00C86094"/>
    <w:rsid w:val="00C86264"/>
    <w:rsid w:val="00C8678F"/>
    <w:rsid w:val="00C87FF5"/>
    <w:rsid w:val="00C9089F"/>
    <w:rsid w:val="00C921B0"/>
    <w:rsid w:val="00C92863"/>
    <w:rsid w:val="00C956A1"/>
    <w:rsid w:val="00C95B82"/>
    <w:rsid w:val="00C96DED"/>
    <w:rsid w:val="00CA0C85"/>
    <w:rsid w:val="00CA1B5C"/>
    <w:rsid w:val="00CA1F2C"/>
    <w:rsid w:val="00CA312C"/>
    <w:rsid w:val="00CA4B46"/>
    <w:rsid w:val="00CA5245"/>
    <w:rsid w:val="00CA5FD9"/>
    <w:rsid w:val="00CA71EA"/>
    <w:rsid w:val="00CA73E8"/>
    <w:rsid w:val="00CB5033"/>
    <w:rsid w:val="00CB586B"/>
    <w:rsid w:val="00CB6243"/>
    <w:rsid w:val="00CB727E"/>
    <w:rsid w:val="00CB7B7B"/>
    <w:rsid w:val="00CB7F9B"/>
    <w:rsid w:val="00CC0A15"/>
    <w:rsid w:val="00CC13A5"/>
    <w:rsid w:val="00CC4737"/>
    <w:rsid w:val="00CC6BA4"/>
    <w:rsid w:val="00CD2293"/>
    <w:rsid w:val="00CD2736"/>
    <w:rsid w:val="00CD6672"/>
    <w:rsid w:val="00CD67A0"/>
    <w:rsid w:val="00CD6A0D"/>
    <w:rsid w:val="00CE2791"/>
    <w:rsid w:val="00CE34E0"/>
    <w:rsid w:val="00CE439C"/>
    <w:rsid w:val="00CE53BA"/>
    <w:rsid w:val="00CE64C7"/>
    <w:rsid w:val="00CE7832"/>
    <w:rsid w:val="00CF3CF2"/>
    <w:rsid w:val="00CF6CDE"/>
    <w:rsid w:val="00CF7BCE"/>
    <w:rsid w:val="00D00910"/>
    <w:rsid w:val="00D00B7C"/>
    <w:rsid w:val="00D01271"/>
    <w:rsid w:val="00D01BDB"/>
    <w:rsid w:val="00D01F9A"/>
    <w:rsid w:val="00D02CA4"/>
    <w:rsid w:val="00D0440F"/>
    <w:rsid w:val="00D04D44"/>
    <w:rsid w:val="00D04E04"/>
    <w:rsid w:val="00D04E61"/>
    <w:rsid w:val="00D050F3"/>
    <w:rsid w:val="00D05FCD"/>
    <w:rsid w:val="00D06861"/>
    <w:rsid w:val="00D0706A"/>
    <w:rsid w:val="00D07B8B"/>
    <w:rsid w:val="00D10DE5"/>
    <w:rsid w:val="00D128BB"/>
    <w:rsid w:val="00D1497E"/>
    <w:rsid w:val="00D14C11"/>
    <w:rsid w:val="00D1550C"/>
    <w:rsid w:val="00D163E6"/>
    <w:rsid w:val="00D16559"/>
    <w:rsid w:val="00D17A71"/>
    <w:rsid w:val="00D21041"/>
    <w:rsid w:val="00D21F8A"/>
    <w:rsid w:val="00D22EEA"/>
    <w:rsid w:val="00D24E47"/>
    <w:rsid w:val="00D250AD"/>
    <w:rsid w:val="00D267D6"/>
    <w:rsid w:val="00D30DE3"/>
    <w:rsid w:val="00D331F1"/>
    <w:rsid w:val="00D33C67"/>
    <w:rsid w:val="00D33D60"/>
    <w:rsid w:val="00D34582"/>
    <w:rsid w:val="00D35B80"/>
    <w:rsid w:val="00D37637"/>
    <w:rsid w:val="00D37C69"/>
    <w:rsid w:val="00D41AA9"/>
    <w:rsid w:val="00D51CEC"/>
    <w:rsid w:val="00D52F8D"/>
    <w:rsid w:val="00D546BC"/>
    <w:rsid w:val="00D54BA5"/>
    <w:rsid w:val="00D569AE"/>
    <w:rsid w:val="00D5728B"/>
    <w:rsid w:val="00D60E29"/>
    <w:rsid w:val="00D613A9"/>
    <w:rsid w:val="00D616DC"/>
    <w:rsid w:val="00D620C0"/>
    <w:rsid w:val="00D63887"/>
    <w:rsid w:val="00D65922"/>
    <w:rsid w:val="00D66042"/>
    <w:rsid w:val="00D71377"/>
    <w:rsid w:val="00D7321D"/>
    <w:rsid w:val="00D73C95"/>
    <w:rsid w:val="00D75064"/>
    <w:rsid w:val="00D76902"/>
    <w:rsid w:val="00D7732B"/>
    <w:rsid w:val="00D804DB"/>
    <w:rsid w:val="00D81976"/>
    <w:rsid w:val="00D83C05"/>
    <w:rsid w:val="00D83E60"/>
    <w:rsid w:val="00D87FDC"/>
    <w:rsid w:val="00D913B1"/>
    <w:rsid w:val="00D919A4"/>
    <w:rsid w:val="00D92045"/>
    <w:rsid w:val="00D929C1"/>
    <w:rsid w:val="00D93EC2"/>
    <w:rsid w:val="00D95481"/>
    <w:rsid w:val="00D9569D"/>
    <w:rsid w:val="00D96F1F"/>
    <w:rsid w:val="00D9708E"/>
    <w:rsid w:val="00D97F05"/>
    <w:rsid w:val="00D97F1F"/>
    <w:rsid w:val="00DA0270"/>
    <w:rsid w:val="00DA1043"/>
    <w:rsid w:val="00DA1156"/>
    <w:rsid w:val="00DA4C9A"/>
    <w:rsid w:val="00DA572F"/>
    <w:rsid w:val="00DB01C1"/>
    <w:rsid w:val="00DB0886"/>
    <w:rsid w:val="00DB37CB"/>
    <w:rsid w:val="00DB3A10"/>
    <w:rsid w:val="00DB50FD"/>
    <w:rsid w:val="00DB7B7C"/>
    <w:rsid w:val="00DC0816"/>
    <w:rsid w:val="00DC3C77"/>
    <w:rsid w:val="00DC5B6A"/>
    <w:rsid w:val="00DC666D"/>
    <w:rsid w:val="00DC6FDB"/>
    <w:rsid w:val="00DC78F8"/>
    <w:rsid w:val="00DD0114"/>
    <w:rsid w:val="00DD1310"/>
    <w:rsid w:val="00DD5873"/>
    <w:rsid w:val="00DD5D78"/>
    <w:rsid w:val="00DD6128"/>
    <w:rsid w:val="00DD7950"/>
    <w:rsid w:val="00DD7AE2"/>
    <w:rsid w:val="00DE08CC"/>
    <w:rsid w:val="00DE0A24"/>
    <w:rsid w:val="00DE2009"/>
    <w:rsid w:val="00DE2C5B"/>
    <w:rsid w:val="00DE39B8"/>
    <w:rsid w:val="00DE6575"/>
    <w:rsid w:val="00DE7BE9"/>
    <w:rsid w:val="00DF06E6"/>
    <w:rsid w:val="00DF22AF"/>
    <w:rsid w:val="00DF29F5"/>
    <w:rsid w:val="00DF3602"/>
    <w:rsid w:val="00DF4FE8"/>
    <w:rsid w:val="00DF5EF1"/>
    <w:rsid w:val="00DF6DCC"/>
    <w:rsid w:val="00DF71BF"/>
    <w:rsid w:val="00E00BBC"/>
    <w:rsid w:val="00E00CAA"/>
    <w:rsid w:val="00E02B0F"/>
    <w:rsid w:val="00E03A73"/>
    <w:rsid w:val="00E03AB2"/>
    <w:rsid w:val="00E043C1"/>
    <w:rsid w:val="00E04672"/>
    <w:rsid w:val="00E06A0F"/>
    <w:rsid w:val="00E06DF2"/>
    <w:rsid w:val="00E07396"/>
    <w:rsid w:val="00E13511"/>
    <w:rsid w:val="00E13AFE"/>
    <w:rsid w:val="00E13F28"/>
    <w:rsid w:val="00E15DDB"/>
    <w:rsid w:val="00E15EDB"/>
    <w:rsid w:val="00E1700C"/>
    <w:rsid w:val="00E178E5"/>
    <w:rsid w:val="00E209B5"/>
    <w:rsid w:val="00E2202E"/>
    <w:rsid w:val="00E23027"/>
    <w:rsid w:val="00E23467"/>
    <w:rsid w:val="00E237B7"/>
    <w:rsid w:val="00E252EC"/>
    <w:rsid w:val="00E26D1E"/>
    <w:rsid w:val="00E319A5"/>
    <w:rsid w:val="00E323B6"/>
    <w:rsid w:val="00E349B9"/>
    <w:rsid w:val="00E358FC"/>
    <w:rsid w:val="00E364B0"/>
    <w:rsid w:val="00E37E79"/>
    <w:rsid w:val="00E40117"/>
    <w:rsid w:val="00E40AC1"/>
    <w:rsid w:val="00E40B8C"/>
    <w:rsid w:val="00E417C3"/>
    <w:rsid w:val="00E43101"/>
    <w:rsid w:val="00E512E9"/>
    <w:rsid w:val="00E52083"/>
    <w:rsid w:val="00E545E6"/>
    <w:rsid w:val="00E54AE3"/>
    <w:rsid w:val="00E554C4"/>
    <w:rsid w:val="00E56342"/>
    <w:rsid w:val="00E564E1"/>
    <w:rsid w:val="00E572D2"/>
    <w:rsid w:val="00E602FE"/>
    <w:rsid w:val="00E6237F"/>
    <w:rsid w:val="00E627E5"/>
    <w:rsid w:val="00E62A27"/>
    <w:rsid w:val="00E65FDE"/>
    <w:rsid w:val="00E670C2"/>
    <w:rsid w:val="00E671BA"/>
    <w:rsid w:val="00E671E7"/>
    <w:rsid w:val="00E7061D"/>
    <w:rsid w:val="00E715AA"/>
    <w:rsid w:val="00E724F0"/>
    <w:rsid w:val="00E75AA2"/>
    <w:rsid w:val="00E77B19"/>
    <w:rsid w:val="00E77C2D"/>
    <w:rsid w:val="00E82A6E"/>
    <w:rsid w:val="00E82AE7"/>
    <w:rsid w:val="00E82E61"/>
    <w:rsid w:val="00E86504"/>
    <w:rsid w:val="00E86A28"/>
    <w:rsid w:val="00E87E01"/>
    <w:rsid w:val="00E9134D"/>
    <w:rsid w:val="00E93A1B"/>
    <w:rsid w:val="00E94A90"/>
    <w:rsid w:val="00E94D45"/>
    <w:rsid w:val="00E95EE0"/>
    <w:rsid w:val="00E9721D"/>
    <w:rsid w:val="00EA2229"/>
    <w:rsid w:val="00EA5A5D"/>
    <w:rsid w:val="00EA6EC4"/>
    <w:rsid w:val="00EA7447"/>
    <w:rsid w:val="00EB1738"/>
    <w:rsid w:val="00EB5F85"/>
    <w:rsid w:val="00EC1045"/>
    <w:rsid w:val="00EC21FB"/>
    <w:rsid w:val="00EC2A39"/>
    <w:rsid w:val="00EC303F"/>
    <w:rsid w:val="00EC4DE3"/>
    <w:rsid w:val="00EC5E7D"/>
    <w:rsid w:val="00EC5ECC"/>
    <w:rsid w:val="00EC770B"/>
    <w:rsid w:val="00EC7E25"/>
    <w:rsid w:val="00ED2ECB"/>
    <w:rsid w:val="00ED3DD1"/>
    <w:rsid w:val="00ED44E3"/>
    <w:rsid w:val="00ED57D5"/>
    <w:rsid w:val="00ED6450"/>
    <w:rsid w:val="00ED7B4C"/>
    <w:rsid w:val="00EE0EBE"/>
    <w:rsid w:val="00EE0FF7"/>
    <w:rsid w:val="00EE1571"/>
    <w:rsid w:val="00EE380A"/>
    <w:rsid w:val="00EE3C12"/>
    <w:rsid w:val="00EE4774"/>
    <w:rsid w:val="00EE50E5"/>
    <w:rsid w:val="00EE5256"/>
    <w:rsid w:val="00EE6FBD"/>
    <w:rsid w:val="00EE76B2"/>
    <w:rsid w:val="00EF3C16"/>
    <w:rsid w:val="00EF426D"/>
    <w:rsid w:val="00EF7390"/>
    <w:rsid w:val="00EF7B8C"/>
    <w:rsid w:val="00F00494"/>
    <w:rsid w:val="00F03482"/>
    <w:rsid w:val="00F058E4"/>
    <w:rsid w:val="00F05E0C"/>
    <w:rsid w:val="00F06F1F"/>
    <w:rsid w:val="00F0700A"/>
    <w:rsid w:val="00F105E2"/>
    <w:rsid w:val="00F11048"/>
    <w:rsid w:val="00F116F4"/>
    <w:rsid w:val="00F12AF6"/>
    <w:rsid w:val="00F13E7C"/>
    <w:rsid w:val="00F14AAA"/>
    <w:rsid w:val="00F1521B"/>
    <w:rsid w:val="00F17055"/>
    <w:rsid w:val="00F177C7"/>
    <w:rsid w:val="00F2164C"/>
    <w:rsid w:val="00F21C00"/>
    <w:rsid w:val="00F25832"/>
    <w:rsid w:val="00F25CEC"/>
    <w:rsid w:val="00F26B52"/>
    <w:rsid w:val="00F276DA"/>
    <w:rsid w:val="00F30493"/>
    <w:rsid w:val="00F30894"/>
    <w:rsid w:val="00F30E50"/>
    <w:rsid w:val="00F35024"/>
    <w:rsid w:val="00F37FD6"/>
    <w:rsid w:val="00F4450B"/>
    <w:rsid w:val="00F46BBC"/>
    <w:rsid w:val="00F528EC"/>
    <w:rsid w:val="00F541FA"/>
    <w:rsid w:val="00F56389"/>
    <w:rsid w:val="00F6087B"/>
    <w:rsid w:val="00F657B1"/>
    <w:rsid w:val="00F665CF"/>
    <w:rsid w:val="00F705A0"/>
    <w:rsid w:val="00F70A7E"/>
    <w:rsid w:val="00F723B5"/>
    <w:rsid w:val="00F733D2"/>
    <w:rsid w:val="00F75574"/>
    <w:rsid w:val="00F776A5"/>
    <w:rsid w:val="00F7799D"/>
    <w:rsid w:val="00F77ECA"/>
    <w:rsid w:val="00F80DD9"/>
    <w:rsid w:val="00F820CB"/>
    <w:rsid w:val="00F825E4"/>
    <w:rsid w:val="00F83992"/>
    <w:rsid w:val="00F86D66"/>
    <w:rsid w:val="00F87296"/>
    <w:rsid w:val="00F9162E"/>
    <w:rsid w:val="00F919A1"/>
    <w:rsid w:val="00F9793A"/>
    <w:rsid w:val="00FA0DBB"/>
    <w:rsid w:val="00FA1BE3"/>
    <w:rsid w:val="00FA1D4F"/>
    <w:rsid w:val="00FA330F"/>
    <w:rsid w:val="00FA4C65"/>
    <w:rsid w:val="00FA5539"/>
    <w:rsid w:val="00FA6D3A"/>
    <w:rsid w:val="00FB0376"/>
    <w:rsid w:val="00FB46E5"/>
    <w:rsid w:val="00FB5A63"/>
    <w:rsid w:val="00FB6831"/>
    <w:rsid w:val="00FB74E7"/>
    <w:rsid w:val="00FC0A6E"/>
    <w:rsid w:val="00FC2A7E"/>
    <w:rsid w:val="00FC2ADF"/>
    <w:rsid w:val="00FC3078"/>
    <w:rsid w:val="00FC318C"/>
    <w:rsid w:val="00FC374A"/>
    <w:rsid w:val="00FC4FC0"/>
    <w:rsid w:val="00FC74CF"/>
    <w:rsid w:val="00FD1687"/>
    <w:rsid w:val="00FD2573"/>
    <w:rsid w:val="00FD2CC9"/>
    <w:rsid w:val="00FD47BE"/>
    <w:rsid w:val="00FD50C1"/>
    <w:rsid w:val="00FD52DB"/>
    <w:rsid w:val="00FD5598"/>
    <w:rsid w:val="00FD698A"/>
    <w:rsid w:val="00FD7549"/>
    <w:rsid w:val="00FD7A16"/>
    <w:rsid w:val="00FE1D97"/>
    <w:rsid w:val="00FE41A5"/>
    <w:rsid w:val="00FE4704"/>
    <w:rsid w:val="00FE651F"/>
    <w:rsid w:val="00FF10EC"/>
    <w:rsid w:val="00FF163E"/>
    <w:rsid w:val="00FF396A"/>
    <w:rsid w:val="00FF3EEF"/>
    <w:rsid w:val="00FF5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7045DA"/>
  <w15:chartTrackingRefBased/>
  <w15:docId w15:val="{BECA0B52-DF55-417C-81FC-F28379E7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6FD"/>
    <w:rPr>
      <w:rFonts w:ascii="ＭＳ Ｐゴシック" w:hAnsi="ＭＳ Ｐゴシック" w:hint="eastAsia"/>
      <w:color w:val="000000"/>
      <w:sz w:val="21"/>
      <w:szCs w:val="24"/>
    </w:rPr>
  </w:style>
  <w:style w:type="paragraph" w:styleId="1">
    <w:name w:val="heading 1"/>
    <w:basedOn w:val="a"/>
    <w:next w:val="a"/>
    <w:link w:val="10"/>
    <w:uiPriority w:val="9"/>
    <w:qFormat/>
    <w:rsid w:val="00AE26FD"/>
    <w:pPr>
      <w:keepNext/>
      <w:outlineLvl w:val="0"/>
    </w:pPr>
    <w:rPr>
      <w:rFonts w:ascii="Arial" w:hAnsi="Arial" w:hint="default"/>
    </w:rPr>
  </w:style>
  <w:style w:type="paragraph" w:styleId="2">
    <w:name w:val="heading 2"/>
    <w:basedOn w:val="a"/>
    <w:next w:val="a"/>
    <w:link w:val="20"/>
    <w:uiPriority w:val="9"/>
    <w:unhideWhenUsed/>
    <w:qFormat/>
    <w:rsid w:val="00A55D7C"/>
    <w:pPr>
      <w:keepNext/>
      <w:outlineLvl w:val="1"/>
    </w:pPr>
    <w:rPr>
      <w:rFonts w:ascii="游ゴシック Light" w:eastAsia="游ゴシック Light" w:hAnsi="游ゴシック Light"/>
    </w:rPr>
  </w:style>
  <w:style w:type="paragraph" w:styleId="3">
    <w:name w:val="heading 3"/>
    <w:basedOn w:val="a"/>
    <w:next w:val="a"/>
    <w:link w:val="30"/>
    <w:uiPriority w:val="9"/>
    <w:unhideWhenUsed/>
    <w:qFormat/>
    <w:rsid w:val="00946779"/>
    <w:pPr>
      <w:keepNext/>
      <w:ind w:leftChars="400" w:left="400"/>
      <w:outlineLvl w:val="2"/>
    </w:pPr>
    <w:rPr>
      <w:rFonts w:ascii="游ゴシック Light" w:eastAsia="游ゴシック Light" w:hAnsi="游ゴシック Light"/>
    </w:rPr>
  </w:style>
  <w:style w:type="paragraph" w:styleId="4">
    <w:name w:val="heading 4"/>
    <w:basedOn w:val="a"/>
    <w:next w:val="a"/>
    <w:link w:val="40"/>
    <w:uiPriority w:val="9"/>
    <w:unhideWhenUsed/>
    <w:qFormat/>
    <w:rsid w:val="00BA7BB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E26FD"/>
    <w:rPr>
      <w:rFonts w:ascii="ＭＳ Ｐゴシック" w:hAnsi="ＭＳ Ｐゴシック" w:hint="eastAsia"/>
      <w:color w:val="000000"/>
      <w:sz w:val="21"/>
      <w:szCs w:val="24"/>
    </w:rPr>
  </w:style>
  <w:style w:type="character" w:customStyle="1" w:styleId="10">
    <w:name w:val="見出し 1 (文字)"/>
    <w:link w:val="1"/>
    <w:uiPriority w:val="9"/>
    <w:rsid w:val="00AE26FD"/>
    <w:rPr>
      <w:rFonts w:ascii="Arial" w:eastAsia="ＭＳ 明朝" w:hAnsi="Arial" w:cs="Times New Roman"/>
      <w:szCs w:val="24"/>
    </w:rPr>
  </w:style>
  <w:style w:type="paragraph" w:styleId="a4">
    <w:name w:val="Subtitle"/>
    <w:basedOn w:val="a"/>
    <w:next w:val="a"/>
    <w:link w:val="a5"/>
    <w:uiPriority w:val="11"/>
    <w:qFormat/>
    <w:rsid w:val="00AE26FD"/>
    <w:pPr>
      <w:jc w:val="center"/>
      <w:outlineLvl w:val="1"/>
    </w:pPr>
    <w:rPr>
      <w:rFonts w:ascii="Arial" w:hAnsi="Arial" w:hint="default"/>
    </w:rPr>
  </w:style>
  <w:style w:type="character" w:customStyle="1" w:styleId="a5">
    <w:name w:val="副題 (文字)"/>
    <w:link w:val="a4"/>
    <w:uiPriority w:val="11"/>
    <w:rsid w:val="00AE26FD"/>
    <w:rPr>
      <w:rFonts w:ascii="Arial" w:eastAsia="ＭＳ 明朝" w:hAnsi="Arial" w:cs="Times New Roman"/>
      <w:szCs w:val="24"/>
    </w:rPr>
  </w:style>
  <w:style w:type="paragraph" w:styleId="a6">
    <w:name w:val="Title"/>
    <w:basedOn w:val="a"/>
    <w:next w:val="a"/>
    <w:link w:val="a7"/>
    <w:uiPriority w:val="10"/>
    <w:qFormat/>
    <w:rsid w:val="00AE26FD"/>
    <w:pPr>
      <w:spacing w:before="240" w:after="120"/>
      <w:jc w:val="center"/>
      <w:outlineLvl w:val="0"/>
    </w:pPr>
    <w:rPr>
      <w:rFonts w:ascii="Arial" w:hAnsi="Arial" w:hint="default"/>
      <w:szCs w:val="32"/>
    </w:rPr>
  </w:style>
  <w:style w:type="character" w:customStyle="1" w:styleId="a7">
    <w:name w:val="表題 (文字)"/>
    <w:link w:val="a6"/>
    <w:uiPriority w:val="10"/>
    <w:rsid w:val="00AE26FD"/>
    <w:rPr>
      <w:rFonts w:ascii="Arial" w:eastAsia="ＭＳ 明朝" w:hAnsi="Arial" w:cs="Times New Roman"/>
      <w:szCs w:val="32"/>
    </w:rPr>
  </w:style>
  <w:style w:type="paragraph" w:styleId="a8">
    <w:name w:val="header"/>
    <w:basedOn w:val="a"/>
    <w:link w:val="a9"/>
    <w:uiPriority w:val="99"/>
    <w:unhideWhenUsed/>
    <w:rsid w:val="00BB2AF6"/>
    <w:pPr>
      <w:tabs>
        <w:tab w:val="center" w:pos="4252"/>
        <w:tab w:val="right" w:pos="8504"/>
      </w:tabs>
      <w:snapToGrid w:val="0"/>
    </w:pPr>
  </w:style>
  <w:style w:type="character" w:customStyle="1" w:styleId="a9">
    <w:name w:val="ヘッダー (文字)"/>
    <w:link w:val="a8"/>
    <w:uiPriority w:val="99"/>
    <w:rsid w:val="00BB2AF6"/>
    <w:rPr>
      <w:rFonts w:ascii="ＭＳ Ｐゴシック" w:hAnsi="ＭＳ Ｐゴシック"/>
      <w:color w:val="000000"/>
      <w:sz w:val="21"/>
      <w:szCs w:val="24"/>
    </w:rPr>
  </w:style>
  <w:style w:type="paragraph" w:styleId="aa">
    <w:name w:val="footer"/>
    <w:basedOn w:val="a"/>
    <w:link w:val="ab"/>
    <w:uiPriority w:val="99"/>
    <w:unhideWhenUsed/>
    <w:rsid w:val="00BB2AF6"/>
    <w:pPr>
      <w:tabs>
        <w:tab w:val="center" w:pos="4252"/>
        <w:tab w:val="right" w:pos="8504"/>
      </w:tabs>
      <w:snapToGrid w:val="0"/>
    </w:pPr>
  </w:style>
  <w:style w:type="character" w:customStyle="1" w:styleId="ab">
    <w:name w:val="フッター (文字)"/>
    <w:link w:val="aa"/>
    <w:uiPriority w:val="99"/>
    <w:rsid w:val="00BB2AF6"/>
    <w:rPr>
      <w:rFonts w:ascii="ＭＳ Ｐゴシック" w:hAnsi="ＭＳ Ｐゴシック"/>
      <w:color w:val="000000"/>
      <w:sz w:val="21"/>
      <w:szCs w:val="24"/>
    </w:rPr>
  </w:style>
  <w:style w:type="character" w:styleId="ac">
    <w:name w:val="Hyperlink"/>
    <w:uiPriority w:val="99"/>
    <w:unhideWhenUsed/>
    <w:rsid w:val="001B62B6"/>
    <w:rPr>
      <w:color w:val="0563C1"/>
      <w:u w:val="single"/>
    </w:rPr>
  </w:style>
  <w:style w:type="character" w:styleId="ad">
    <w:name w:val="Unresolved Mention"/>
    <w:uiPriority w:val="99"/>
    <w:semiHidden/>
    <w:unhideWhenUsed/>
    <w:rsid w:val="001B62B6"/>
    <w:rPr>
      <w:color w:val="605E5C"/>
      <w:shd w:val="clear" w:color="auto" w:fill="E1DFDD"/>
    </w:rPr>
  </w:style>
  <w:style w:type="table" w:styleId="ae">
    <w:name w:val="Table Grid"/>
    <w:basedOn w:val="a1"/>
    <w:uiPriority w:val="59"/>
    <w:rsid w:val="00A52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77D90"/>
    <w:pPr>
      <w:spacing w:before="100" w:beforeAutospacing="1" w:after="100" w:afterAutospacing="1"/>
    </w:pPr>
    <w:rPr>
      <w:rFonts w:eastAsia="ＭＳ Ｐゴシック" w:cs="ＭＳ Ｐゴシック" w:hint="default"/>
      <w:color w:val="auto"/>
      <w:sz w:val="24"/>
    </w:rPr>
  </w:style>
  <w:style w:type="character" w:customStyle="1" w:styleId="20">
    <w:name w:val="見出し 2 (文字)"/>
    <w:link w:val="2"/>
    <w:uiPriority w:val="9"/>
    <w:rsid w:val="00A55D7C"/>
    <w:rPr>
      <w:rFonts w:ascii="游ゴシック Light" w:eastAsia="游ゴシック Light" w:hAnsi="游ゴシック Light" w:cs="Times New Roman"/>
      <w:color w:val="000000"/>
      <w:sz w:val="21"/>
      <w:szCs w:val="24"/>
    </w:rPr>
  </w:style>
  <w:style w:type="paragraph" w:styleId="af">
    <w:name w:val="Balloon Text"/>
    <w:basedOn w:val="a"/>
    <w:link w:val="af0"/>
    <w:uiPriority w:val="99"/>
    <w:semiHidden/>
    <w:unhideWhenUsed/>
    <w:rsid w:val="00A55D7C"/>
    <w:rPr>
      <w:rFonts w:ascii="游ゴシック Light" w:eastAsia="游ゴシック Light" w:hAnsi="游ゴシック Light"/>
      <w:sz w:val="18"/>
      <w:szCs w:val="18"/>
    </w:rPr>
  </w:style>
  <w:style w:type="character" w:customStyle="1" w:styleId="af0">
    <w:name w:val="吹き出し (文字)"/>
    <w:link w:val="af"/>
    <w:uiPriority w:val="99"/>
    <w:semiHidden/>
    <w:rsid w:val="00A55D7C"/>
    <w:rPr>
      <w:rFonts w:ascii="游ゴシック Light" w:eastAsia="游ゴシック Light" w:hAnsi="游ゴシック Light" w:cs="Times New Roman"/>
      <w:color w:val="000000"/>
      <w:sz w:val="18"/>
      <w:szCs w:val="18"/>
    </w:rPr>
  </w:style>
  <w:style w:type="paragraph" w:styleId="af1">
    <w:name w:val="TOC Heading"/>
    <w:basedOn w:val="1"/>
    <w:next w:val="a"/>
    <w:uiPriority w:val="39"/>
    <w:unhideWhenUsed/>
    <w:qFormat/>
    <w:rsid w:val="0023691C"/>
    <w:pPr>
      <w:keepLines/>
      <w:spacing w:before="240" w:line="259" w:lineRule="auto"/>
      <w:outlineLvl w:val="9"/>
    </w:pPr>
    <w:rPr>
      <w:rFonts w:ascii="游ゴシック Light" w:eastAsia="游ゴシック Light" w:hAnsi="游ゴシック Light"/>
      <w:color w:val="2F5496"/>
      <w:sz w:val="32"/>
      <w:szCs w:val="32"/>
    </w:rPr>
  </w:style>
  <w:style w:type="paragraph" w:styleId="11">
    <w:name w:val="toc 1"/>
    <w:basedOn w:val="a"/>
    <w:next w:val="a"/>
    <w:autoRedefine/>
    <w:uiPriority w:val="39"/>
    <w:unhideWhenUsed/>
    <w:rsid w:val="0023691C"/>
  </w:style>
  <w:style w:type="character" w:styleId="af2">
    <w:name w:val="Strong"/>
    <w:uiPriority w:val="22"/>
    <w:qFormat/>
    <w:rsid w:val="009F1D3C"/>
    <w:rPr>
      <w:b/>
      <w:bCs/>
    </w:rPr>
  </w:style>
  <w:style w:type="character" w:customStyle="1" w:styleId="30">
    <w:name w:val="見出し 3 (文字)"/>
    <w:link w:val="3"/>
    <w:uiPriority w:val="9"/>
    <w:rsid w:val="00946779"/>
    <w:rPr>
      <w:rFonts w:ascii="游ゴシック Light" w:eastAsia="游ゴシック Light" w:hAnsi="游ゴシック Light" w:cs="Times New Roman"/>
      <w:color w:val="000000"/>
      <w:sz w:val="21"/>
      <w:szCs w:val="24"/>
    </w:rPr>
  </w:style>
  <w:style w:type="paragraph" w:styleId="21">
    <w:name w:val="toc 2"/>
    <w:basedOn w:val="a"/>
    <w:next w:val="a"/>
    <w:autoRedefine/>
    <w:uiPriority w:val="39"/>
    <w:unhideWhenUsed/>
    <w:rsid w:val="00385DA6"/>
    <w:pPr>
      <w:ind w:leftChars="100" w:left="210"/>
    </w:pPr>
  </w:style>
  <w:style w:type="paragraph" w:styleId="31">
    <w:name w:val="toc 3"/>
    <w:basedOn w:val="a"/>
    <w:next w:val="a"/>
    <w:autoRedefine/>
    <w:uiPriority w:val="39"/>
    <w:unhideWhenUsed/>
    <w:rsid w:val="00385DA6"/>
    <w:pPr>
      <w:ind w:leftChars="200" w:left="420"/>
    </w:pPr>
  </w:style>
  <w:style w:type="character" w:customStyle="1" w:styleId="40">
    <w:name w:val="見出し 4 (文字)"/>
    <w:link w:val="4"/>
    <w:uiPriority w:val="9"/>
    <w:rsid w:val="00BA7BB6"/>
    <w:rPr>
      <w:rFonts w:ascii="ＭＳ Ｐゴシック" w:hAnsi="ＭＳ Ｐゴシック"/>
      <w:b/>
      <w:bCs/>
      <w:color w:val="000000"/>
      <w:sz w:val="21"/>
      <w:szCs w:val="24"/>
    </w:rPr>
  </w:style>
  <w:style w:type="character" w:styleId="af3">
    <w:name w:val="Emphasis"/>
    <w:uiPriority w:val="20"/>
    <w:qFormat/>
    <w:rsid w:val="00B37451"/>
    <w:rPr>
      <w:i/>
      <w:iCs/>
    </w:rPr>
  </w:style>
  <w:style w:type="character" w:styleId="af4">
    <w:name w:val="annotation reference"/>
    <w:uiPriority w:val="99"/>
    <w:semiHidden/>
    <w:unhideWhenUsed/>
    <w:rsid w:val="00B41DE1"/>
    <w:rPr>
      <w:sz w:val="18"/>
      <w:szCs w:val="18"/>
    </w:rPr>
  </w:style>
  <w:style w:type="paragraph" w:styleId="af5">
    <w:name w:val="annotation text"/>
    <w:basedOn w:val="a"/>
    <w:link w:val="af6"/>
    <w:uiPriority w:val="99"/>
    <w:semiHidden/>
    <w:unhideWhenUsed/>
    <w:rsid w:val="00B41DE1"/>
  </w:style>
  <w:style w:type="character" w:customStyle="1" w:styleId="af6">
    <w:name w:val="コメント文字列 (文字)"/>
    <w:link w:val="af5"/>
    <w:uiPriority w:val="99"/>
    <w:semiHidden/>
    <w:rsid w:val="00B41DE1"/>
    <w:rPr>
      <w:rFonts w:ascii="ＭＳ Ｐゴシック" w:hAnsi="ＭＳ Ｐゴシック"/>
      <w:color w:val="000000"/>
      <w:sz w:val="21"/>
      <w:szCs w:val="24"/>
    </w:rPr>
  </w:style>
  <w:style w:type="paragraph" w:styleId="af7">
    <w:name w:val="annotation subject"/>
    <w:basedOn w:val="af5"/>
    <w:next w:val="af5"/>
    <w:link w:val="af8"/>
    <w:uiPriority w:val="99"/>
    <w:semiHidden/>
    <w:unhideWhenUsed/>
    <w:rsid w:val="00B41DE1"/>
    <w:rPr>
      <w:b/>
      <w:bCs/>
    </w:rPr>
  </w:style>
  <w:style w:type="character" w:customStyle="1" w:styleId="af8">
    <w:name w:val="コメント内容 (文字)"/>
    <w:link w:val="af7"/>
    <w:uiPriority w:val="99"/>
    <w:semiHidden/>
    <w:rsid w:val="00B41DE1"/>
    <w:rPr>
      <w:rFonts w:ascii="ＭＳ Ｐゴシック" w:hAnsi="ＭＳ Ｐゴシック"/>
      <w:b/>
      <w:bCs/>
      <w:color w:val="000000"/>
      <w:sz w:val="21"/>
      <w:szCs w:val="24"/>
    </w:rPr>
  </w:style>
  <w:style w:type="character" w:styleId="af9">
    <w:name w:val="FollowedHyperlink"/>
    <w:uiPriority w:val="99"/>
    <w:semiHidden/>
    <w:unhideWhenUsed/>
    <w:rsid w:val="003A55A7"/>
    <w:rPr>
      <w:color w:val="954F72"/>
      <w:u w:val="single"/>
    </w:rPr>
  </w:style>
  <w:style w:type="paragraph" w:styleId="afa">
    <w:name w:val="Note Heading"/>
    <w:basedOn w:val="a"/>
    <w:next w:val="a"/>
    <w:link w:val="afb"/>
    <w:uiPriority w:val="99"/>
    <w:unhideWhenUsed/>
    <w:rsid w:val="008A3375"/>
    <w:pPr>
      <w:widowControl w:val="0"/>
      <w:jc w:val="center"/>
    </w:pPr>
    <w:rPr>
      <w:rFonts w:ascii="Century" w:hAnsi="Century" w:hint="default"/>
      <w:color w:val="auto"/>
      <w:kern w:val="2"/>
      <w:szCs w:val="22"/>
    </w:rPr>
  </w:style>
  <w:style w:type="character" w:customStyle="1" w:styleId="afb">
    <w:name w:val="記 (文字)"/>
    <w:link w:val="afa"/>
    <w:uiPriority w:val="99"/>
    <w:rsid w:val="008A337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588571">
      <w:bodyDiv w:val="1"/>
      <w:marLeft w:val="0"/>
      <w:marRight w:val="0"/>
      <w:marTop w:val="0"/>
      <w:marBottom w:val="0"/>
      <w:divBdr>
        <w:top w:val="none" w:sz="0" w:space="0" w:color="auto"/>
        <w:left w:val="none" w:sz="0" w:space="0" w:color="auto"/>
        <w:bottom w:val="none" w:sz="0" w:space="0" w:color="auto"/>
        <w:right w:val="none" w:sz="0" w:space="0" w:color="auto"/>
      </w:divBdr>
    </w:div>
    <w:div w:id="87968543">
      <w:bodyDiv w:val="1"/>
      <w:marLeft w:val="0"/>
      <w:marRight w:val="0"/>
      <w:marTop w:val="0"/>
      <w:marBottom w:val="0"/>
      <w:divBdr>
        <w:top w:val="none" w:sz="0" w:space="0" w:color="auto"/>
        <w:left w:val="none" w:sz="0" w:space="0" w:color="auto"/>
        <w:bottom w:val="none" w:sz="0" w:space="0" w:color="auto"/>
        <w:right w:val="none" w:sz="0" w:space="0" w:color="auto"/>
      </w:divBdr>
    </w:div>
    <w:div w:id="129052654">
      <w:bodyDiv w:val="1"/>
      <w:marLeft w:val="0"/>
      <w:marRight w:val="0"/>
      <w:marTop w:val="0"/>
      <w:marBottom w:val="0"/>
      <w:divBdr>
        <w:top w:val="none" w:sz="0" w:space="0" w:color="auto"/>
        <w:left w:val="none" w:sz="0" w:space="0" w:color="auto"/>
        <w:bottom w:val="none" w:sz="0" w:space="0" w:color="auto"/>
        <w:right w:val="none" w:sz="0" w:space="0" w:color="auto"/>
      </w:divBdr>
    </w:div>
    <w:div w:id="191263826">
      <w:bodyDiv w:val="1"/>
      <w:marLeft w:val="0"/>
      <w:marRight w:val="0"/>
      <w:marTop w:val="0"/>
      <w:marBottom w:val="0"/>
      <w:divBdr>
        <w:top w:val="none" w:sz="0" w:space="0" w:color="auto"/>
        <w:left w:val="none" w:sz="0" w:space="0" w:color="auto"/>
        <w:bottom w:val="none" w:sz="0" w:space="0" w:color="auto"/>
        <w:right w:val="none" w:sz="0" w:space="0" w:color="auto"/>
      </w:divBdr>
    </w:div>
    <w:div w:id="191309372">
      <w:bodyDiv w:val="1"/>
      <w:marLeft w:val="0"/>
      <w:marRight w:val="0"/>
      <w:marTop w:val="0"/>
      <w:marBottom w:val="0"/>
      <w:divBdr>
        <w:top w:val="none" w:sz="0" w:space="0" w:color="auto"/>
        <w:left w:val="none" w:sz="0" w:space="0" w:color="auto"/>
        <w:bottom w:val="none" w:sz="0" w:space="0" w:color="auto"/>
        <w:right w:val="none" w:sz="0" w:space="0" w:color="auto"/>
      </w:divBdr>
    </w:div>
    <w:div w:id="239557399">
      <w:bodyDiv w:val="1"/>
      <w:marLeft w:val="0"/>
      <w:marRight w:val="0"/>
      <w:marTop w:val="0"/>
      <w:marBottom w:val="0"/>
      <w:divBdr>
        <w:top w:val="none" w:sz="0" w:space="0" w:color="auto"/>
        <w:left w:val="none" w:sz="0" w:space="0" w:color="auto"/>
        <w:bottom w:val="none" w:sz="0" w:space="0" w:color="auto"/>
        <w:right w:val="none" w:sz="0" w:space="0" w:color="auto"/>
      </w:divBdr>
    </w:div>
    <w:div w:id="254245675">
      <w:bodyDiv w:val="1"/>
      <w:marLeft w:val="0"/>
      <w:marRight w:val="0"/>
      <w:marTop w:val="0"/>
      <w:marBottom w:val="0"/>
      <w:divBdr>
        <w:top w:val="none" w:sz="0" w:space="0" w:color="auto"/>
        <w:left w:val="none" w:sz="0" w:space="0" w:color="auto"/>
        <w:bottom w:val="none" w:sz="0" w:space="0" w:color="auto"/>
        <w:right w:val="none" w:sz="0" w:space="0" w:color="auto"/>
      </w:divBdr>
    </w:div>
    <w:div w:id="291329952">
      <w:bodyDiv w:val="1"/>
      <w:marLeft w:val="0"/>
      <w:marRight w:val="0"/>
      <w:marTop w:val="0"/>
      <w:marBottom w:val="0"/>
      <w:divBdr>
        <w:top w:val="none" w:sz="0" w:space="0" w:color="auto"/>
        <w:left w:val="none" w:sz="0" w:space="0" w:color="auto"/>
        <w:bottom w:val="none" w:sz="0" w:space="0" w:color="auto"/>
        <w:right w:val="none" w:sz="0" w:space="0" w:color="auto"/>
      </w:divBdr>
    </w:div>
    <w:div w:id="294142160">
      <w:bodyDiv w:val="1"/>
      <w:marLeft w:val="0"/>
      <w:marRight w:val="0"/>
      <w:marTop w:val="0"/>
      <w:marBottom w:val="0"/>
      <w:divBdr>
        <w:top w:val="none" w:sz="0" w:space="0" w:color="auto"/>
        <w:left w:val="none" w:sz="0" w:space="0" w:color="auto"/>
        <w:bottom w:val="none" w:sz="0" w:space="0" w:color="auto"/>
        <w:right w:val="none" w:sz="0" w:space="0" w:color="auto"/>
      </w:divBdr>
    </w:div>
    <w:div w:id="304629272">
      <w:bodyDiv w:val="1"/>
      <w:marLeft w:val="0"/>
      <w:marRight w:val="0"/>
      <w:marTop w:val="0"/>
      <w:marBottom w:val="0"/>
      <w:divBdr>
        <w:top w:val="none" w:sz="0" w:space="0" w:color="auto"/>
        <w:left w:val="none" w:sz="0" w:space="0" w:color="auto"/>
        <w:bottom w:val="none" w:sz="0" w:space="0" w:color="auto"/>
        <w:right w:val="none" w:sz="0" w:space="0" w:color="auto"/>
      </w:divBdr>
    </w:div>
    <w:div w:id="350844000">
      <w:bodyDiv w:val="1"/>
      <w:marLeft w:val="0"/>
      <w:marRight w:val="0"/>
      <w:marTop w:val="0"/>
      <w:marBottom w:val="0"/>
      <w:divBdr>
        <w:top w:val="none" w:sz="0" w:space="0" w:color="auto"/>
        <w:left w:val="none" w:sz="0" w:space="0" w:color="auto"/>
        <w:bottom w:val="none" w:sz="0" w:space="0" w:color="auto"/>
        <w:right w:val="none" w:sz="0" w:space="0" w:color="auto"/>
      </w:divBdr>
    </w:div>
    <w:div w:id="384842243">
      <w:bodyDiv w:val="1"/>
      <w:marLeft w:val="0"/>
      <w:marRight w:val="0"/>
      <w:marTop w:val="0"/>
      <w:marBottom w:val="0"/>
      <w:divBdr>
        <w:top w:val="none" w:sz="0" w:space="0" w:color="auto"/>
        <w:left w:val="none" w:sz="0" w:space="0" w:color="auto"/>
        <w:bottom w:val="none" w:sz="0" w:space="0" w:color="auto"/>
        <w:right w:val="none" w:sz="0" w:space="0" w:color="auto"/>
      </w:divBdr>
    </w:div>
    <w:div w:id="425276394">
      <w:bodyDiv w:val="1"/>
      <w:marLeft w:val="0"/>
      <w:marRight w:val="0"/>
      <w:marTop w:val="0"/>
      <w:marBottom w:val="0"/>
      <w:divBdr>
        <w:top w:val="none" w:sz="0" w:space="0" w:color="auto"/>
        <w:left w:val="none" w:sz="0" w:space="0" w:color="auto"/>
        <w:bottom w:val="none" w:sz="0" w:space="0" w:color="auto"/>
        <w:right w:val="none" w:sz="0" w:space="0" w:color="auto"/>
      </w:divBdr>
      <w:divsChild>
        <w:div w:id="822697784">
          <w:marLeft w:val="240"/>
          <w:marRight w:val="0"/>
          <w:marTop w:val="0"/>
          <w:marBottom w:val="0"/>
          <w:divBdr>
            <w:top w:val="none" w:sz="0" w:space="0" w:color="auto"/>
            <w:left w:val="none" w:sz="0" w:space="0" w:color="auto"/>
            <w:bottom w:val="none" w:sz="0" w:space="0" w:color="auto"/>
            <w:right w:val="none" w:sz="0" w:space="0" w:color="auto"/>
          </w:divBdr>
        </w:div>
        <w:div w:id="1992976673">
          <w:marLeft w:val="240"/>
          <w:marRight w:val="0"/>
          <w:marTop w:val="0"/>
          <w:marBottom w:val="0"/>
          <w:divBdr>
            <w:top w:val="none" w:sz="0" w:space="0" w:color="auto"/>
            <w:left w:val="none" w:sz="0" w:space="0" w:color="auto"/>
            <w:bottom w:val="none" w:sz="0" w:space="0" w:color="auto"/>
            <w:right w:val="none" w:sz="0" w:space="0" w:color="auto"/>
          </w:divBdr>
        </w:div>
      </w:divsChild>
    </w:div>
    <w:div w:id="468328401">
      <w:bodyDiv w:val="1"/>
      <w:marLeft w:val="0"/>
      <w:marRight w:val="0"/>
      <w:marTop w:val="0"/>
      <w:marBottom w:val="0"/>
      <w:divBdr>
        <w:top w:val="none" w:sz="0" w:space="0" w:color="auto"/>
        <w:left w:val="none" w:sz="0" w:space="0" w:color="auto"/>
        <w:bottom w:val="none" w:sz="0" w:space="0" w:color="auto"/>
        <w:right w:val="none" w:sz="0" w:space="0" w:color="auto"/>
      </w:divBdr>
    </w:div>
    <w:div w:id="486168682">
      <w:bodyDiv w:val="1"/>
      <w:marLeft w:val="0"/>
      <w:marRight w:val="0"/>
      <w:marTop w:val="0"/>
      <w:marBottom w:val="0"/>
      <w:divBdr>
        <w:top w:val="none" w:sz="0" w:space="0" w:color="auto"/>
        <w:left w:val="none" w:sz="0" w:space="0" w:color="auto"/>
        <w:bottom w:val="none" w:sz="0" w:space="0" w:color="auto"/>
        <w:right w:val="none" w:sz="0" w:space="0" w:color="auto"/>
      </w:divBdr>
    </w:div>
    <w:div w:id="492793092">
      <w:bodyDiv w:val="1"/>
      <w:marLeft w:val="0"/>
      <w:marRight w:val="0"/>
      <w:marTop w:val="0"/>
      <w:marBottom w:val="0"/>
      <w:divBdr>
        <w:top w:val="none" w:sz="0" w:space="0" w:color="auto"/>
        <w:left w:val="none" w:sz="0" w:space="0" w:color="auto"/>
        <w:bottom w:val="none" w:sz="0" w:space="0" w:color="auto"/>
        <w:right w:val="none" w:sz="0" w:space="0" w:color="auto"/>
      </w:divBdr>
    </w:div>
    <w:div w:id="494800820">
      <w:bodyDiv w:val="1"/>
      <w:marLeft w:val="0"/>
      <w:marRight w:val="0"/>
      <w:marTop w:val="0"/>
      <w:marBottom w:val="0"/>
      <w:divBdr>
        <w:top w:val="none" w:sz="0" w:space="0" w:color="auto"/>
        <w:left w:val="none" w:sz="0" w:space="0" w:color="auto"/>
        <w:bottom w:val="none" w:sz="0" w:space="0" w:color="auto"/>
        <w:right w:val="none" w:sz="0" w:space="0" w:color="auto"/>
      </w:divBdr>
    </w:div>
    <w:div w:id="508836709">
      <w:bodyDiv w:val="1"/>
      <w:marLeft w:val="0"/>
      <w:marRight w:val="0"/>
      <w:marTop w:val="0"/>
      <w:marBottom w:val="0"/>
      <w:divBdr>
        <w:top w:val="none" w:sz="0" w:space="0" w:color="auto"/>
        <w:left w:val="none" w:sz="0" w:space="0" w:color="auto"/>
        <w:bottom w:val="none" w:sz="0" w:space="0" w:color="auto"/>
        <w:right w:val="none" w:sz="0" w:space="0" w:color="auto"/>
      </w:divBdr>
    </w:div>
    <w:div w:id="540480432">
      <w:bodyDiv w:val="1"/>
      <w:marLeft w:val="0"/>
      <w:marRight w:val="0"/>
      <w:marTop w:val="0"/>
      <w:marBottom w:val="0"/>
      <w:divBdr>
        <w:top w:val="none" w:sz="0" w:space="0" w:color="auto"/>
        <w:left w:val="none" w:sz="0" w:space="0" w:color="auto"/>
        <w:bottom w:val="none" w:sz="0" w:space="0" w:color="auto"/>
        <w:right w:val="none" w:sz="0" w:space="0" w:color="auto"/>
      </w:divBdr>
    </w:div>
    <w:div w:id="563835297">
      <w:bodyDiv w:val="1"/>
      <w:marLeft w:val="0"/>
      <w:marRight w:val="0"/>
      <w:marTop w:val="0"/>
      <w:marBottom w:val="0"/>
      <w:divBdr>
        <w:top w:val="none" w:sz="0" w:space="0" w:color="auto"/>
        <w:left w:val="none" w:sz="0" w:space="0" w:color="auto"/>
        <w:bottom w:val="none" w:sz="0" w:space="0" w:color="auto"/>
        <w:right w:val="none" w:sz="0" w:space="0" w:color="auto"/>
      </w:divBdr>
    </w:div>
    <w:div w:id="595135451">
      <w:bodyDiv w:val="1"/>
      <w:marLeft w:val="0"/>
      <w:marRight w:val="0"/>
      <w:marTop w:val="0"/>
      <w:marBottom w:val="0"/>
      <w:divBdr>
        <w:top w:val="none" w:sz="0" w:space="0" w:color="auto"/>
        <w:left w:val="none" w:sz="0" w:space="0" w:color="auto"/>
        <w:bottom w:val="none" w:sz="0" w:space="0" w:color="auto"/>
        <w:right w:val="none" w:sz="0" w:space="0" w:color="auto"/>
      </w:divBdr>
    </w:div>
    <w:div w:id="606471996">
      <w:bodyDiv w:val="1"/>
      <w:marLeft w:val="0"/>
      <w:marRight w:val="0"/>
      <w:marTop w:val="0"/>
      <w:marBottom w:val="0"/>
      <w:divBdr>
        <w:top w:val="none" w:sz="0" w:space="0" w:color="auto"/>
        <w:left w:val="none" w:sz="0" w:space="0" w:color="auto"/>
        <w:bottom w:val="none" w:sz="0" w:space="0" w:color="auto"/>
        <w:right w:val="none" w:sz="0" w:space="0" w:color="auto"/>
      </w:divBdr>
    </w:div>
    <w:div w:id="692267013">
      <w:bodyDiv w:val="1"/>
      <w:marLeft w:val="0"/>
      <w:marRight w:val="0"/>
      <w:marTop w:val="0"/>
      <w:marBottom w:val="0"/>
      <w:divBdr>
        <w:top w:val="none" w:sz="0" w:space="0" w:color="auto"/>
        <w:left w:val="none" w:sz="0" w:space="0" w:color="auto"/>
        <w:bottom w:val="none" w:sz="0" w:space="0" w:color="auto"/>
        <w:right w:val="none" w:sz="0" w:space="0" w:color="auto"/>
      </w:divBdr>
    </w:div>
    <w:div w:id="748428604">
      <w:bodyDiv w:val="1"/>
      <w:marLeft w:val="0"/>
      <w:marRight w:val="0"/>
      <w:marTop w:val="0"/>
      <w:marBottom w:val="0"/>
      <w:divBdr>
        <w:top w:val="none" w:sz="0" w:space="0" w:color="auto"/>
        <w:left w:val="none" w:sz="0" w:space="0" w:color="auto"/>
        <w:bottom w:val="none" w:sz="0" w:space="0" w:color="auto"/>
        <w:right w:val="none" w:sz="0" w:space="0" w:color="auto"/>
      </w:divBdr>
    </w:div>
    <w:div w:id="785733942">
      <w:bodyDiv w:val="1"/>
      <w:marLeft w:val="0"/>
      <w:marRight w:val="0"/>
      <w:marTop w:val="0"/>
      <w:marBottom w:val="0"/>
      <w:divBdr>
        <w:top w:val="none" w:sz="0" w:space="0" w:color="auto"/>
        <w:left w:val="none" w:sz="0" w:space="0" w:color="auto"/>
        <w:bottom w:val="none" w:sz="0" w:space="0" w:color="auto"/>
        <w:right w:val="none" w:sz="0" w:space="0" w:color="auto"/>
      </w:divBdr>
    </w:div>
    <w:div w:id="901909250">
      <w:bodyDiv w:val="1"/>
      <w:marLeft w:val="0"/>
      <w:marRight w:val="0"/>
      <w:marTop w:val="0"/>
      <w:marBottom w:val="0"/>
      <w:divBdr>
        <w:top w:val="none" w:sz="0" w:space="0" w:color="auto"/>
        <w:left w:val="none" w:sz="0" w:space="0" w:color="auto"/>
        <w:bottom w:val="none" w:sz="0" w:space="0" w:color="auto"/>
        <w:right w:val="none" w:sz="0" w:space="0" w:color="auto"/>
      </w:divBdr>
    </w:div>
    <w:div w:id="950087285">
      <w:bodyDiv w:val="1"/>
      <w:marLeft w:val="0"/>
      <w:marRight w:val="0"/>
      <w:marTop w:val="0"/>
      <w:marBottom w:val="0"/>
      <w:divBdr>
        <w:top w:val="none" w:sz="0" w:space="0" w:color="auto"/>
        <w:left w:val="none" w:sz="0" w:space="0" w:color="auto"/>
        <w:bottom w:val="none" w:sz="0" w:space="0" w:color="auto"/>
        <w:right w:val="none" w:sz="0" w:space="0" w:color="auto"/>
      </w:divBdr>
    </w:div>
    <w:div w:id="954218965">
      <w:bodyDiv w:val="1"/>
      <w:marLeft w:val="0"/>
      <w:marRight w:val="0"/>
      <w:marTop w:val="0"/>
      <w:marBottom w:val="0"/>
      <w:divBdr>
        <w:top w:val="none" w:sz="0" w:space="0" w:color="auto"/>
        <w:left w:val="none" w:sz="0" w:space="0" w:color="auto"/>
        <w:bottom w:val="none" w:sz="0" w:space="0" w:color="auto"/>
        <w:right w:val="none" w:sz="0" w:space="0" w:color="auto"/>
      </w:divBdr>
    </w:div>
    <w:div w:id="957175977">
      <w:bodyDiv w:val="1"/>
      <w:marLeft w:val="0"/>
      <w:marRight w:val="0"/>
      <w:marTop w:val="0"/>
      <w:marBottom w:val="0"/>
      <w:divBdr>
        <w:top w:val="none" w:sz="0" w:space="0" w:color="auto"/>
        <w:left w:val="none" w:sz="0" w:space="0" w:color="auto"/>
        <w:bottom w:val="none" w:sz="0" w:space="0" w:color="auto"/>
        <w:right w:val="none" w:sz="0" w:space="0" w:color="auto"/>
      </w:divBdr>
    </w:div>
    <w:div w:id="1020549991">
      <w:bodyDiv w:val="1"/>
      <w:marLeft w:val="0"/>
      <w:marRight w:val="0"/>
      <w:marTop w:val="0"/>
      <w:marBottom w:val="0"/>
      <w:divBdr>
        <w:top w:val="none" w:sz="0" w:space="0" w:color="auto"/>
        <w:left w:val="none" w:sz="0" w:space="0" w:color="auto"/>
        <w:bottom w:val="none" w:sz="0" w:space="0" w:color="auto"/>
        <w:right w:val="none" w:sz="0" w:space="0" w:color="auto"/>
      </w:divBdr>
      <w:divsChild>
        <w:div w:id="121582951">
          <w:marLeft w:val="-450"/>
          <w:marRight w:val="0"/>
          <w:marTop w:val="300"/>
          <w:marBottom w:val="0"/>
          <w:divBdr>
            <w:top w:val="none" w:sz="0" w:space="0" w:color="auto"/>
            <w:left w:val="none" w:sz="0" w:space="0" w:color="auto"/>
            <w:bottom w:val="none" w:sz="0" w:space="0" w:color="auto"/>
            <w:right w:val="none" w:sz="0" w:space="0" w:color="auto"/>
          </w:divBdr>
          <w:divsChild>
            <w:div w:id="537665822">
              <w:marLeft w:val="450"/>
              <w:marRight w:val="0"/>
              <w:marTop w:val="0"/>
              <w:marBottom w:val="0"/>
              <w:divBdr>
                <w:top w:val="none" w:sz="0" w:space="0" w:color="auto"/>
                <w:left w:val="none" w:sz="0" w:space="0" w:color="auto"/>
                <w:bottom w:val="none" w:sz="0" w:space="0" w:color="auto"/>
                <w:right w:val="none" w:sz="0" w:space="0" w:color="auto"/>
              </w:divBdr>
            </w:div>
          </w:divsChild>
        </w:div>
        <w:div w:id="1454053538">
          <w:marLeft w:val="0"/>
          <w:marRight w:val="0"/>
          <w:marTop w:val="600"/>
          <w:marBottom w:val="300"/>
          <w:divBdr>
            <w:top w:val="none" w:sz="0" w:space="0" w:color="auto"/>
            <w:left w:val="none" w:sz="0" w:space="0" w:color="auto"/>
            <w:bottom w:val="none" w:sz="0" w:space="0" w:color="auto"/>
            <w:right w:val="none" w:sz="0" w:space="0" w:color="auto"/>
          </w:divBdr>
        </w:div>
      </w:divsChild>
    </w:div>
    <w:div w:id="1026174574">
      <w:bodyDiv w:val="1"/>
      <w:marLeft w:val="0"/>
      <w:marRight w:val="0"/>
      <w:marTop w:val="0"/>
      <w:marBottom w:val="0"/>
      <w:divBdr>
        <w:top w:val="none" w:sz="0" w:space="0" w:color="auto"/>
        <w:left w:val="none" w:sz="0" w:space="0" w:color="auto"/>
        <w:bottom w:val="none" w:sz="0" w:space="0" w:color="auto"/>
        <w:right w:val="none" w:sz="0" w:space="0" w:color="auto"/>
      </w:divBdr>
    </w:div>
    <w:div w:id="1044452185">
      <w:bodyDiv w:val="1"/>
      <w:marLeft w:val="0"/>
      <w:marRight w:val="0"/>
      <w:marTop w:val="0"/>
      <w:marBottom w:val="0"/>
      <w:divBdr>
        <w:top w:val="none" w:sz="0" w:space="0" w:color="auto"/>
        <w:left w:val="none" w:sz="0" w:space="0" w:color="auto"/>
        <w:bottom w:val="none" w:sz="0" w:space="0" w:color="auto"/>
        <w:right w:val="none" w:sz="0" w:space="0" w:color="auto"/>
      </w:divBdr>
    </w:div>
    <w:div w:id="1066028204">
      <w:bodyDiv w:val="1"/>
      <w:marLeft w:val="0"/>
      <w:marRight w:val="0"/>
      <w:marTop w:val="0"/>
      <w:marBottom w:val="0"/>
      <w:divBdr>
        <w:top w:val="none" w:sz="0" w:space="0" w:color="auto"/>
        <w:left w:val="none" w:sz="0" w:space="0" w:color="auto"/>
        <w:bottom w:val="none" w:sz="0" w:space="0" w:color="auto"/>
        <w:right w:val="none" w:sz="0" w:space="0" w:color="auto"/>
      </w:divBdr>
    </w:div>
    <w:div w:id="1094201533">
      <w:bodyDiv w:val="1"/>
      <w:marLeft w:val="0"/>
      <w:marRight w:val="0"/>
      <w:marTop w:val="0"/>
      <w:marBottom w:val="0"/>
      <w:divBdr>
        <w:top w:val="none" w:sz="0" w:space="0" w:color="auto"/>
        <w:left w:val="none" w:sz="0" w:space="0" w:color="auto"/>
        <w:bottom w:val="none" w:sz="0" w:space="0" w:color="auto"/>
        <w:right w:val="none" w:sz="0" w:space="0" w:color="auto"/>
      </w:divBdr>
      <w:divsChild>
        <w:div w:id="551503765">
          <w:marLeft w:val="0"/>
          <w:marRight w:val="0"/>
          <w:marTop w:val="90"/>
          <w:marBottom w:val="0"/>
          <w:divBdr>
            <w:top w:val="none" w:sz="0" w:space="0" w:color="auto"/>
            <w:left w:val="none" w:sz="0" w:space="0" w:color="auto"/>
            <w:bottom w:val="none" w:sz="0" w:space="0" w:color="auto"/>
            <w:right w:val="none" w:sz="0" w:space="0" w:color="auto"/>
          </w:divBdr>
          <w:divsChild>
            <w:div w:id="1049260144">
              <w:marLeft w:val="0"/>
              <w:marRight w:val="0"/>
              <w:marTop w:val="0"/>
              <w:marBottom w:val="405"/>
              <w:divBdr>
                <w:top w:val="none" w:sz="0" w:space="0" w:color="auto"/>
                <w:left w:val="none" w:sz="0" w:space="0" w:color="auto"/>
                <w:bottom w:val="none" w:sz="0" w:space="0" w:color="auto"/>
                <w:right w:val="none" w:sz="0" w:space="0" w:color="auto"/>
              </w:divBdr>
              <w:divsChild>
                <w:div w:id="1202355410">
                  <w:marLeft w:val="0"/>
                  <w:marRight w:val="0"/>
                  <w:marTop w:val="0"/>
                  <w:marBottom w:val="0"/>
                  <w:divBdr>
                    <w:top w:val="none" w:sz="0" w:space="0" w:color="auto"/>
                    <w:left w:val="none" w:sz="0" w:space="0" w:color="auto"/>
                    <w:bottom w:val="none" w:sz="0" w:space="0" w:color="auto"/>
                    <w:right w:val="none" w:sz="0" w:space="0" w:color="auto"/>
                  </w:divBdr>
                  <w:divsChild>
                    <w:div w:id="79059235">
                      <w:marLeft w:val="0"/>
                      <w:marRight w:val="0"/>
                      <w:marTop w:val="0"/>
                      <w:marBottom w:val="0"/>
                      <w:divBdr>
                        <w:top w:val="none" w:sz="0" w:space="0" w:color="auto"/>
                        <w:left w:val="none" w:sz="0" w:space="0" w:color="auto"/>
                        <w:bottom w:val="none" w:sz="0" w:space="0" w:color="auto"/>
                        <w:right w:val="none" w:sz="0" w:space="0" w:color="auto"/>
                      </w:divBdr>
                      <w:divsChild>
                        <w:div w:id="149626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823156">
      <w:bodyDiv w:val="1"/>
      <w:marLeft w:val="0"/>
      <w:marRight w:val="0"/>
      <w:marTop w:val="0"/>
      <w:marBottom w:val="0"/>
      <w:divBdr>
        <w:top w:val="none" w:sz="0" w:space="0" w:color="auto"/>
        <w:left w:val="none" w:sz="0" w:space="0" w:color="auto"/>
        <w:bottom w:val="none" w:sz="0" w:space="0" w:color="auto"/>
        <w:right w:val="none" w:sz="0" w:space="0" w:color="auto"/>
      </w:divBdr>
    </w:div>
    <w:div w:id="1161577025">
      <w:bodyDiv w:val="1"/>
      <w:marLeft w:val="0"/>
      <w:marRight w:val="0"/>
      <w:marTop w:val="0"/>
      <w:marBottom w:val="0"/>
      <w:divBdr>
        <w:top w:val="none" w:sz="0" w:space="0" w:color="auto"/>
        <w:left w:val="none" w:sz="0" w:space="0" w:color="auto"/>
        <w:bottom w:val="none" w:sz="0" w:space="0" w:color="auto"/>
        <w:right w:val="none" w:sz="0" w:space="0" w:color="auto"/>
      </w:divBdr>
    </w:div>
    <w:div w:id="1202551861">
      <w:bodyDiv w:val="1"/>
      <w:marLeft w:val="0"/>
      <w:marRight w:val="0"/>
      <w:marTop w:val="0"/>
      <w:marBottom w:val="0"/>
      <w:divBdr>
        <w:top w:val="none" w:sz="0" w:space="0" w:color="auto"/>
        <w:left w:val="none" w:sz="0" w:space="0" w:color="auto"/>
        <w:bottom w:val="none" w:sz="0" w:space="0" w:color="auto"/>
        <w:right w:val="none" w:sz="0" w:space="0" w:color="auto"/>
      </w:divBdr>
    </w:div>
    <w:div w:id="1224103237">
      <w:bodyDiv w:val="1"/>
      <w:marLeft w:val="0"/>
      <w:marRight w:val="0"/>
      <w:marTop w:val="0"/>
      <w:marBottom w:val="0"/>
      <w:divBdr>
        <w:top w:val="none" w:sz="0" w:space="0" w:color="auto"/>
        <w:left w:val="none" w:sz="0" w:space="0" w:color="auto"/>
        <w:bottom w:val="none" w:sz="0" w:space="0" w:color="auto"/>
        <w:right w:val="none" w:sz="0" w:space="0" w:color="auto"/>
      </w:divBdr>
    </w:div>
    <w:div w:id="1256279672">
      <w:bodyDiv w:val="1"/>
      <w:marLeft w:val="0"/>
      <w:marRight w:val="0"/>
      <w:marTop w:val="0"/>
      <w:marBottom w:val="0"/>
      <w:divBdr>
        <w:top w:val="none" w:sz="0" w:space="0" w:color="auto"/>
        <w:left w:val="none" w:sz="0" w:space="0" w:color="auto"/>
        <w:bottom w:val="none" w:sz="0" w:space="0" w:color="auto"/>
        <w:right w:val="none" w:sz="0" w:space="0" w:color="auto"/>
      </w:divBdr>
    </w:div>
    <w:div w:id="1264343443">
      <w:bodyDiv w:val="1"/>
      <w:marLeft w:val="0"/>
      <w:marRight w:val="0"/>
      <w:marTop w:val="0"/>
      <w:marBottom w:val="0"/>
      <w:divBdr>
        <w:top w:val="none" w:sz="0" w:space="0" w:color="auto"/>
        <w:left w:val="none" w:sz="0" w:space="0" w:color="auto"/>
        <w:bottom w:val="none" w:sz="0" w:space="0" w:color="auto"/>
        <w:right w:val="none" w:sz="0" w:space="0" w:color="auto"/>
      </w:divBdr>
    </w:div>
    <w:div w:id="1265268225">
      <w:bodyDiv w:val="1"/>
      <w:marLeft w:val="0"/>
      <w:marRight w:val="0"/>
      <w:marTop w:val="0"/>
      <w:marBottom w:val="0"/>
      <w:divBdr>
        <w:top w:val="none" w:sz="0" w:space="0" w:color="auto"/>
        <w:left w:val="none" w:sz="0" w:space="0" w:color="auto"/>
        <w:bottom w:val="none" w:sz="0" w:space="0" w:color="auto"/>
        <w:right w:val="none" w:sz="0" w:space="0" w:color="auto"/>
      </w:divBdr>
    </w:div>
    <w:div w:id="1279683540">
      <w:bodyDiv w:val="1"/>
      <w:marLeft w:val="0"/>
      <w:marRight w:val="0"/>
      <w:marTop w:val="0"/>
      <w:marBottom w:val="0"/>
      <w:divBdr>
        <w:top w:val="none" w:sz="0" w:space="0" w:color="auto"/>
        <w:left w:val="none" w:sz="0" w:space="0" w:color="auto"/>
        <w:bottom w:val="none" w:sz="0" w:space="0" w:color="auto"/>
        <w:right w:val="none" w:sz="0" w:space="0" w:color="auto"/>
      </w:divBdr>
    </w:div>
    <w:div w:id="1300916235">
      <w:bodyDiv w:val="1"/>
      <w:marLeft w:val="0"/>
      <w:marRight w:val="0"/>
      <w:marTop w:val="0"/>
      <w:marBottom w:val="0"/>
      <w:divBdr>
        <w:top w:val="none" w:sz="0" w:space="0" w:color="auto"/>
        <w:left w:val="none" w:sz="0" w:space="0" w:color="auto"/>
        <w:bottom w:val="none" w:sz="0" w:space="0" w:color="auto"/>
        <w:right w:val="none" w:sz="0" w:space="0" w:color="auto"/>
      </w:divBdr>
    </w:div>
    <w:div w:id="1314916112">
      <w:bodyDiv w:val="1"/>
      <w:marLeft w:val="0"/>
      <w:marRight w:val="0"/>
      <w:marTop w:val="0"/>
      <w:marBottom w:val="0"/>
      <w:divBdr>
        <w:top w:val="none" w:sz="0" w:space="0" w:color="auto"/>
        <w:left w:val="none" w:sz="0" w:space="0" w:color="auto"/>
        <w:bottom w:val="none" w:sz="0" w:space="0" w:color="auto"/>
        <w:right w:val="none" w:sz="0" w:space="0" w:color="auto"/>
      </w:divBdr>
    </w:div>
    <w:div w:id="1316298743">
      <w:bodyDiv w:val="1"/>
      <w:marLeft w:val="0"/>
      <w:marRight w:val="0"/>
      <w:marTop w:val="0"/>
      <w:marBottom w:val="0"/>
      <w:divBdr>
        <w:top w:val="none" w:sz="0" w:space="0" w:color="auto"/>
        <w:left w:val="none" w:sz="0" w:space="0" w:color="auto"/>
        <w:bottom w:val="none" w:sz="0" w:space="0" w:color="auto"/>
        <w:right w:val="none" w:sz="0" w:space="0" w:color="auto"/>
      </w:divBdr>
    </w:div>
    <w:div w:id="1338969164">
      <w:bodyDiv w:val="1"/>
      <w:marLeft w:val="0"/>
      <w:marRight w:val="0"/>
      <w:marTop w:val="0"/>
      <w:marBottom w:val="0"/>
      <w:divBdr>
        <w:top w:val="none" w:sz="0" w:space="0" w:color="auto"/>
        <w:left w:val="none" w:sz="0" w:space="0" w:color="auto"/>
        <w:bottom w:val="none" w:sz="0" w:space="0" w:color="auto"/>
        <w:right w:val="none" w:sz="0" w:space="0" w:color="auto"/>
      </w:divBdr>
    </w:div>
    <w:div w:id="1359545181">
      <w:bodyDiv w:val="1"/>
      <w:marLeft w:val="0"/>
      <w:marRight w:val="0"/>
      <w:marTop w:val="0"/>
      <w:marBottom w:val="0"/>
      <w:divBdr>
        <w:top w:val="none" w:sz="0" w:space="0" w:color="auto"/>
        <w:left w:val="none" w:sz="0" w:space="0" w:color="auto"/>
        <w:bottom w:val="none" w:sz="0" w:space="0" w:color="auto"/>
        <w:right w:val="none" w:sz="0" w:space="0" w:color="auto"/>
      </w:divBdr>
    </w:div>
    <w:div w:id="1362776681">
      <w:bodyDiv w:val="1"/>
      <w:marLeft w:val="0"/>
      <w:marRight w:val="0"/>
      <w:marTop w:val="0"/>
      <w:marBottom w:val="0"/>
      <w:divBdr>
        <w:top w:val="none" w:sz="0" w:space="0" w:color="auto"/>
        <w:left w:val="none" w:sz="0" w:space="0" w:color="auto"/>
        <w:bottom w:val="none" w:sz="0" w:space="0" w:color="auto"/>
        <w:right w:val="none" w:sz="0" w:space="0" w:color="auto"/>
      </w:divBdr>
    </w:div>
    <w:div w:id="1370912543">
      <w:bodyDiv w:val="1"/>
      <w:marLeft w:val="0"/>
      <w:marRight w:val="0"/>
      <w:marTop w:val="0"/>
      <w:marBottom w:val="0"/>
      <w:divBdr>
        <w:top w:val="none" w:sz="0" w:space="0" w:color="auto"/>
        <w:left w:val="none" w:sz="0" w:space="0" w:color="auto"/>
        <w:bottom w:val="none" w:sz="0" w:space="0" w:color="auto"/>
        <w:right w:val="none" w:sz="0" w:space="0" w:color="auto"/>
      </w:divBdr>
    </w:div>
    <w:div w:id="1389762396">
      <w:bodyDiv w:val="1"/>
      <w:marLeft w:val="0"/>
      <w:marRight w:val="0"/>
      <w:marTop w:val="0"/>
      <w:marBottom w:val="0"/>
      <w:divBdr>
        <w:top w:val="none" w:sz="0" w:space="0" w:color="auto"/>
        <w:left w:val="none" w:sz="0" w:space="0" w:color="auto"/>
        <w:bottom w:val="none" w:sz="0" w:space="0" w:color="auto"/>
        <w:right w:val="none" w:sz="0" w:space="0" w:color="auto"/>
      </w:divBdr>
    </w:div>
    <w:div w:id="1434789143">
      <w:bodyDiv w:val="1"/>
      <w:marLeft w:val="0"/>
      <w:marRight w:val="0"/>
      <w:marTop w:val="0"/>
      <w:marBottom w:val="0"/>
      <w:divBdr>
        <w:top w:val="none" w:sz="0" w:space="0" w:color="auto"/>
        <w:left w:val="none" w:sz="0" w:space="0" w:color="auto"/>
        <w:bottom w:val="none" w:sz="0" w:space="0" w:color="auto"/>
        <w:right w:val="none" w:sz="0" w:space="0" w:color="auto"/>
      </w:divBdr>
    </w:div>
    <w:div w:id="1450902091">
      <w:bodyDiv w:val="1"/>
      <w:marLeft w:val="0"/>
      <w:marRight w:val="0"/>
      <w:marTop w:val="0"/>
      <w:marBottom w:val="0"/>
      <w:divBdr>
        <w:top w:val="none" w:sz="0" w:space="0" w:color="auto"/>
        <w:left w:val="none" w:sz="0" w:space="0" w:color="auto"/>
        <w:bottom w:val="none" w:sz="0" w:space="0" w:color="auto"/>
        <w:right w:val="none" w:sz="0" w:space="0" w:color="auto"/>
      </w:divBdr>
    </w:div>
    <w:div w:id="1690714482">
      <w:bodyDiv w:val="1"/>
      <w:marLeft w:val="0"/>
      <w:marRight w:val="0"/>
      <w:marTop w:val="0"/>
      <w:marBottom w:val="0"/>
      <w:divBdr>
        <w:top w:val="none" w:sz="0" w:space="0" w:color="auto"/>
        <w:left w:val="none" w:sz="0" w:space="0" w:color="auto"/>
        <w:bottom w:val="none" w:sz="0" w:space="0" w:color="auto"/>
        <w:right w:val="none" w:sz="0" w:space="0" w:color="auto"/>
      </w:divBdr>
    </w:div>
    <w:div w:id="1746755259">
      <w:bodyDiv w:val="1"/>
      <w:marLeft w:val="0"/>
      <w:marRight w:val="0"/>
      <w:marTop w:val="0"/>
      <w:marBottom w:val="0"/>
      <w:divBdr>
        <w:top w:val="none" w:sz="0" w:space="0" w:color="auto"/>
        <w:left w:val="none" w:sz="0" w:space="0" w:color="auto"/>
        <w:bottom w:val="none" w:sz="0" w:space="0" w:color="auto"/>
        <w:right w:val="none" w:sz="0" w:space="0" w:color="auto"/>
      </w:divBdr>
    </w:div>
    <w:div w:id="1760907610">
      <w:bodyDiv w:val="1"/>
      <w:marLeft w:val="0"/>
      <w:marRight w:val="0"/>
      <w:marTop w:val="0"/>
      <w:marBottom w:val="0"/>
      <w:divBdr>
        <w:top w:val="none" w:sz="0" w:space="0" w:color="auto"/>
        <w:left w:val="none" w:sz="0" w:space="0" w:color="auto"/>
        <w:bottom w:val="none" w:sz="0" w:space="0" w:color="auto"/>
        <w:right w:val="none" w:sz="0" w:space="0" w:color="auto"/>
      </w:divBdr>
    </w:div>
    <w:div w:id="1798258944">
      <w:bodyDiv w:val="1"/>
      <w:marLeft w:val="0"/>
      <w:marRight w:val="0"/>
      <w:marTop w:val="0"/>
      <w:marBottom w:val="0"/>
      <w:divBdr>
        <w:top w:val="none" w:sz="0" w:space="0" w:color="auto"/>
        <w:left w:val="none" w:sz="0" w:space="0" w:color="auto"/>
        <w:bottom w:val="none" w:sz="0" w:space="0" w:color="auto"/>
        <w:right w:val="none" w:sz="0" w:space="0" w:color="auto"/>
      </w:divBdr>
    </w:div>
    <w:div w:id="1798528250">
      <w:bodyDiv w:val="1"/>
      <w:marLeft w:val="0"/>
      <w:marRight w:val="0"/>
      <w:marTop w:val="0"/>
      <w:marBottom w:val="0"/>
      <w:divBdr>
        <w:top w:val="none" w:sz="0" w:space="0" w:color="auto"/>
        <w:left w:val="none" w:sz="0" w:space="0" w:color="auto"/>
        <w:bottom w:val="none" w:sz="0" w:space="0" w:color="auto"/>
        <w:right w:val="none" w:sz="0" w:space="0" w:color="auto"/>
      </w:divBdr>
    </w:div>
    <w:div w:id="1858419467">
      <w:bodyDiv w:val="1"/>
      <w:marLeft w:val="0"/>
      <w:marRight w:val="0"/>
      <w:marTop w:val="0"/>
      <w:marBottom w:val="0"/>
      <w:divBdr>
        <w:top w:val="none" w:sz="0" w:space="0" w:color="auto"/>
        <w:left w:val="none" w:sz="0" w:space="0" w:color="auto"/>
        <w:bottom w:val="none" w:sz="0" w:space="0" w:color="auto"/>
        <w:right w:val="none" w:sz="0" w:space="0" w:color="auto"/>
      </w:divBdr>
    </w:div>
    <w:div w:id="1870332211">
      <w:bodyDiv w:val="1"/>
      <w:marLeft w:val="0"/>
      <w:marRight w:val="0"/>
      <w:marTop w:val="0"/>
      <w:marBottom w:val="0"/>
      <w:divBdr>
        <w:top w:val="none" w:sz="0" w:space="0" w:color="auto"/>
        <w:left w:val="none" w:sz="0" w:space="0" w:color="auto"/>
        <w:bottom w:val="none" w:sz="0" w:space="0" w:color="auto"/>
        <w:right w:val="none" w:sz="0" w:space="0" w:color="auto"/>
      </w:divBdr>
    </w:div>
    <w:div w:id="1883588370">
      <w:bodyDiv w:val="1"/>
      <w:marLeft w:val="0"/>
      <w:marRight w:val="0"/>
      <w:marTop w:val="0"/>
      <w:marBottom w:val="0"/>
      <w:divBdr>
        <w:top w:val="none" w:sz="0" w:space="0" w:color="auto"/>
        <w:left w:val="none" w:sz="0" w:space="0" w:color="auto"/>
        <w:bottom w:val="none" w:sz="0" w:space="0" w:color="auto"/>
        <w:right w:val="none" w:sz="0" w:space="0" w:color="auto"/>
      </w:divBdr>
    </w:div>
    <w:div w:id="1915964557">
      <w:bodyDiv w:val="1"/>
      <w:marLeft w:val="0"/>
      <w:marRight w:val="0"/>
      <w:marTop w:val="0"/>
      <w:marBottom w:val="0"/>
      <w:divBdr>
        <w:top w:val="none" w:sz="0" w:space="0" w:color="auto"/>
        <w:left w:val="none" w:sz="0" w:space="0" w:color="auto"/>
        <w:bottom w:val="none" w:sz="0" w:space="0" w:color="auto"/>
        <w:right w:val="none" w:sz="0" w:space="0" w:color="auto"/>
      </w:divBdr>
    </w:div>
    <w:div w:id="1921677473">
      <w:bodyDiv w:val="1"/>
      <w:marLeft w:val="0"/>
      <w:marRight w:val="0"/>
      <w:marTop w:val="0"/>
      <w:marBottom w:val="0"/>
      <w:divBdr>
        <w:top w:val="none" w:sz="0" w:space="0" w:color="auto"/>
        <w:left w:val="none" w:sz="0" w:space="0" w:color="auto"/>
        <w:bottom w:val="none" w:sz="0" w:space="0" w:color="auto"/>
        <w:right w:val="none" w:sz="0" w:space="0" w:color="auto"/>
      </w:divBdr>
    </w:div>
    <w:div w:id="1982035547">
      <w:bodyDiv w:val="1"/>
      <w:marLeft w:val="0"/>
      <w:marRight w:val="0"/>
      <w:marTop w:val="0"/>
      <w:marBottom w:val="0"/>
      <w:divBdr>
        <w:top w:val="none" w:sz="0" w:space="0" w:color="auto"/>
        <w:left w:val="none" w:sz="0" w:space="0" w:color="auto"/>
        <w:bottom w:val="none" w:sz="0" w:space="0" w:color="auto"/>
        <w:right w:val="none" w:sz="0" w:space="0" w:color="auto"/>
      </w:divBdr>
    </w:div>
    <w:div w:id="2021350714">
      <w:bodyDiv w:val="1"/>
      <w:marLeft w:val="0"/>
      <w:marRight w:val="0"/>
      <w:marTop w:val="0"/>
      <w:marBottom w:val="0"/>
      <w:divBdr>
        <w:top w:val="none" w:sz="0" w:space="0" w:color="auto"/>
        <w:left w:val="none" w:sz="0" w:space="0" w:color="auto"/>
        <w:bottom w:val="none" w:sz="0" w:space="0" w:color="auto"/>
        <w:right w:val="none" w:sz="0" w:space="0" w:color="auto"/>
      </w:divBdr>
      <w:divsChild>
        <w:div w:id="1109933832">
          <w:marLeft w:val="0"/>
          <w:marRight w:val="0"/>
          <w:marTop w:val="0"/>
          <w:marBottom w:val="300"/>
          <w:divBdr>
            <w:top w:val="none" w:sz="0" w:space="0" w:color="auto"/>
            <w:left w:val="none" w:sz="0" w:space="0" w:color="auto"/>
            <w:bottom w:val="none" w:sz="0" w:space="0" w:color="auto"/>
            <w:right w:val="none" w:sz="0" w:space="0" w:color="auto"/>
          </w:divBdr>
        </w:div>
        <w:div w:id="1413508777">
          <w:marLeft w:val="-450"/>
          <w:marRight w:val="0"/>
          <w:marTop w:val="300"/>
          <w:marBottom w:val="0"/>
          <w:divBdr>
            <w:top w:val="none" w:sz="0" w:space="0" w:color="auto"/>
            <w:left w:val="none" w:sz="0" w:space="0" w:color="auto"/>
            <w:bottom w:val="none" w:sz="0" w:space="0" w:color="auto"/>
            <w:right w:val="none" w:sz="0" w:space="0" w:color="auto"/>
          </w:divBdr>
          <w:divsChild>
            <w:div w:id="163089539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2032142699">
      <w:bodyDiv w:val="1"/>
      <w:marLeft w:val="0"/>
      <w:marRight w:val="0"/>
      <w:marTop w:val="0"/>
      <w:marBottom w:val="0"/>
      <w:divBdr>
        <w:top w:val="none" w:sz="0" w:space="0" w:color="auto"/>
        <w:left w:val="none" w:sz="0" w:space="0" w:color="auto"/>
        <w:bottom w:val="none" w:sz="0" w:space="0" w:color="auto"/>
        <w:right w:val="none" w:sz="0" w:space="0" w:color="auto"/>
      </w:divBdr>
    </w:div>
    <w:div w:id="2040661386">
      <w:bodyDiv w:val="1"/>
      <w:marLeft w:val="0"/>
      <w:marRight w:val="0"/>
      <w:marTop w:val="0"/>
      <w:marBottom w:val="0"/>
      <w:divBdr>
        <w:top w:val="none" w:sz="0" w:space="0" w:color="auto"/>
        <w:left w:val="none" w:sz="0" w:space="0" w:color="auto"/>
        <w:bottom w:val="none" w:sz="0" w:space="0" w:color="auto"/>
        <w:right w:val="none" w:sz="0" w:space="0" w:color="auto"/>
      </w:divBdr>
    </w:div>
    <w:div w:id="2056344631">
      <w:bodyDiv w:val="1"/>
      <w:marLeft w:val="0"/>
      <w:marRight w:val="0"/>
      <w:marTop w:val="0"/>
      <w:marBottom w:val="0"/>
      <w:divBdr>
        <w:top w:val="none" w:sz="0" w:space="0" w:color="auto"/>
        <w:left w:val="none" w:sz="0" w:space="0" w:color="auto"/>
        <w:bottom w:val="none" w:sz="0" w:space="0" w:color="auto"/>
        <w:right w:val="none" w:sz="0" w:space="0" w:color="auto"/>
      </w:divBdr>
      <w:divsChild>
        <w:div w:id="275262420">
          <w:marLeft w:val="240"/>
          <w:marRight w:val="0"/>
          <w:marTop w:val="0"/>
          <w:marBottom w:val="0"/>
          <w:divBdr>
            <w:top w:val="none" w:sz="0" w:space="0" w:color="auto"/>
            <w:left w:val="none" w:sz="0" w:space="0" w:color="auto"/>
            <w:bottom w:val="none" w:sz="0" w:space="0" w:color="auto"/>
            <w:right w:val="none" w:sz="0" w:space="0" w:color="auto"/>
          </w:divBdr>
        </w:div>
        <w:div w:id="1462846723">
          <w:marLeft w:val="240"/>
          <w:marRight w:val="0"/>
          <w:marTop w:val="0"/>
          <w:marBottom w:val="0"/>
          <w:divBdr>
            <w:top w:val="none" w:sz="0" w:space="0" w:color="auto"/>
            <w:left w:val="none" w:sz="0" w:space="0" w:color="auto"/>
            <w:bottom w:val="none" w:sz="0" w:space="0" w:color="auto"/>
            <w:right w:val="none" w:sz="0" w:space="0" w:color="auto"/>
          </w:divBdr>
        </w:div>
      </w:divsChild>
    </w:div>
    <w:div w:id="2071296667">
      <w:bodyDiv w:val="1"/>
      <w:marLeft w:val="0"/>
      <w:marRight w:val="0"/>
      <w:marTop w:val="0"/>
      <w:marBottom w:val="0"/>
      <w:divBdr>
        <w:top w:val="none" w:sz="0" w:space="0" w:color="auto"/>
        <w:left w:val="none" w:sz="0" w:space="0" w:color="auto"/>
        <w:bottom w:val="none" w:sz="0" w:space="0" w:color="auto"/>
        <w:right w:val="none" w:sz="0" w:space="0" w:color="auto"/>
      </w:divBdr>
    </w:div>
    <w:div w:id="2075353532">
      <w:bodyDiv w:val="1"/>
      <w:marLeft w:val="0"/>
      <w:marRight w:val="0"/>
      <w:marTop w:val="0"/>
      <w:marBottom w:val="0"/>
      <w:divBdr>
        <w:top w:val="none" w:sz="0" w:space="0" w:color="auto"/>
        <w:left w:val="none" w:sz="0" w:space="0" w:color="auto"/>
        <w:bottom w:val="none" w:sz="0" w:space="0" w:color="auto"/>
        <w:right w:val="none" w:sz="0" w:space="0" w:color="auto"/>
      </w:divBdr>
    </w:div>
    <w:div w:id="2086603472">
      <w:bodyDiv w:val="1"/>
      <w:marLeft w:val="0"/>
      <w:marRight w:val="0"/>
      <w:marTop w:val="0"/>
      <w:marBottom w:val="0"/>
      <w:divBdr>
        <w:top w:val="none" w:sz="0" w:space="0" w:color="auto"/>
        <w:left w:val="none" w:sz="0" w:space="0" w:color="auto"/>
        <w:bottom w:val="none" w:sz="0" w:space="0" w:color="auto"/>
        <w:right w:val="none" w:sz="0" w:space="0" w:color="auto"/>
      </w:divBdr>
      <w:divsChild>
        <w:div w:id="569850000">
          <w:marLeft w:val="0"/>
          <w:marRight w:val="0"/>
          <w:marTop w:val="0"/>
          <w:marBottom w:val="0"/>
          <w:divBdr>
            <w:top w:val="none" w:sz="0" w:space="0" w:color="auto"/>
            <w:left w:val="none" w:sz="0" w:space="0" w:color="auto"/>
            <w:bottom w:val="none" w:sz="0" w:space="0" w:color="auto"/>
            <w:right w:val="none" w:sz="0" w:space="0" w:color="auto"/>
          </w:divBdr>
        </w:div>
        <w:div w:id="2050762514">
          <w:marLeft w:val="0"/>
          <w:marRight w:val="0"/>
          <w:marTop w:val="0"/>
          <w:marBottom w:val="0"/>
          <w:divBdr>
            <w:top w:val="none" w:sz="0" w:space="0" w:color="auto"/>
            <w:left w:val="none" w:sz="0" w:space="0" w:color="auto"/>
            <w:bottom w:val="none" w:sz="0" w:space="0" w:color="auto"/>
            <w:right w:val="none" w:sz="0" w:space="0" w:color="auto"/>
          </w:divBdr>
        </w:div>
      </w:divsChild>
    </w:div>
    <w:div w:id="2087143467">
      <w:bodyDiv w:val="1"/>
      <w:marLeft w:val="0"/>
      <w:marRight w:val="0"/>
      <w:marTop w:val="0"/>
      <w:marBottom w:val="0"/>
      <w:divBdr>
        <w:top w:val="none" w:sz="0" w:space="0" w:color="auto"/>
        <w:left w:val="none" w:sz="0" w:space="0" w:color="auto"/>
        <w:bottom w:val="none" w:sz="0" w:space="0" w:color="auto"/>
        <w:right w:val="none" w:sz="0" w:space="0" w:color="auto"/>
      </w:divBdr>
    </w:div>
    <w:div w:id="2113932961">
      <w:bodyDiv w:val="1"/>
      <w:marLeft w:val="0"/>
      <w:marRight w:val="0"/>
      <w:marTop w:val="0"/>
      <w:marBottom w:val="0"/>
      <w:divBdr>
        <w:top w:val="none" w:sz="0" w:space="0" w:color="auto"/>
        <w:left w:val="none" w:sz="0" w:space="0" w:color="auto"/>
        <w:bottom w:val="none" w:sz="0" w:space="0" w:color="auto"/>
        <w:right w:val="none" w:sz="0" w:space="0" w:color="auto"/>
      </w:divBdr>
    </w:div>
    <w:div w:id="2114473642">
      <w:bodyDiv w:val="1"/>
      <w:marLeft w:val="0"/>
      <w:marRight w:val="0"/>
      <w:marTop w:val="0"/>
      <w:marBottom w:val="0"/>
      <w:divBdr>
        <w:top w:val="none" w:sz="0" w:space="0" w:color="auto"/>
        <w:left w:val="none" w:sz="0" w:space="0" w:color="auto"/>
        <w:bottom w:val="none" w:sz="0" w:space="0" w:color="auto"/>
        <w:right w:val="none" w:sz="0" w:space="0" w:color="auto"/>
      </w:divBdr>
    </w:div>
    <w:div w:id="2116516622">
      <w:bodyDiv w:val="1"/>
      <w:marLeft w:val="0"/>
      <w:marRight w:val="0"/>
      <w:marTop w:val="0"/>
      <w:marBottom w:val="0"/>
      <w:divBdr>
        <w:top w:val="none" w:sz="0" w:space="0" w:color="auto"/>
        <w:left w:val="none" w:sz="0" w:space="0" w:color="auto"/>
        <w:bottom w:val="none" w:sz="0" w:space="0" w:color="auto"/>
        <w:right w:val="none" w:sz="0" w:space="0" w:color="auto"/>
      </w:divBdr>
    </w:div>
    <w:div w:id="2118017013">
      <w:bodyDiv w:val="1"/>
      <w:marLeft w:val="0"/>
      <w:marRight w:val="0"/>
      <w:marTop w:val="0"/>
      <w:marBottom w:val="0"/>
      <w:divBdr>
        <w:top w:val="none" w:sz="0" w:space="0" w:color="auto"/>
        <w:left w:val="none" w:sz="0" w:space="0" w:color="auto"/>
        <w:bottom w:val="none" w:sz="0" w:space="0" w:color="auto"/>
        <w:right w:val="none" w:sz="0" w:space="0" w:color="auto"/>
      </w:divBdr>
      <w:divsChild>
        <w:div w:id="376005560">
          <w:marLeft w:val="-450"/>
          <w:marRight w:val="0"/>
          <w:marTop w:val="300"/>
          <w:marBottom w:val="0"/>
          <w:divBdr>
            <w:top w:val="none" w:sz="0" w:space="0" w:color="auto"/>
            <w:left w:val="none" w:sz="0" w:space="0" w:color="auto"/>
            <w:bottom w:val="none" w:sz="0" w:space="0" w:color="auto"/>
            <w:right w:val="none" w:sz="0" w:space="0" w:color="auto"/>
          </w:divBdr>
          <w:divsChild>
            <w:div w:id="2070834491">
              <w:marLeft w:val="450"/>
              <w:marRight w:val="0"/>
              <w:marTop w:val="0"/>
              <w:marBottom w:val="0"/>
              <w:divBdr>
                <w:top w:val="none" w:sz="0" w:space="0" w:color="auto"/>
                <w:left w:val="none" w:sz="0" w:space="0" w:color="auto"/>
                <w:bottom w:val="none" w:sz="0" w:space="0" w:color="auto"/>
                <w:right w:val="none" w:sz="0" w:space="0" w:color="auto"/>
              </w:divBdr>
            </w:div>
          </w:divsChild>
        </w:div>
        <w:div w:id="683895988">
          <w:marLeft w:val="0"/>
          <w:marRight w:val="0"/>
          <w:marTop w:val="600"/>
          <w:marBottom w:val="300"/>
          <w:divBdr>
            <w:top w:val="none" w:sz="0" w:space="0" w:color="auto"/>
            <w:left w:val="none" w:sz="0" w:space="0" w:color="auto"/>
            <w:bottom w:val="none" w:sz="0" w:space="0" w:color="auto"/>
            <w:right w:val="none" w:sz="0" w:space="0" w:color="auto"/>
          </w:divBdr>
        </w:div>
        <w:div w:id="889464911">
          <w:marLeft w:val="-450"/>
          <w:marRight w:val="0"/>
          <w:marTop w:val="300"/>
          <w:marBottom w:val="0"/>
          <w:divBdr>
            <w:top w:val="none" w:sz="0" w:space="0" w:color="auto"/>
            <w:left w:val="none" w:sz="0" w:space="0" w:color="auto"/>
            <w:bottom w:val="none" w:sz="0" w:space="0" w:color="auto"/>
            <w:right w:val="none" w:sz="0" w:space="0" w:color="auto"/>
          </w:divBdr>
          <w:divsChild>
            <w:div w:id="1347053013">
              <w:marLeft w:val="450"/>
              <w:marRight w:val="0"/>
              <w:marTop w:val="0"/>
              <w:marBottom w:val="0"/>
              <w:divBdr>
                <w:top w:val="none" w:sz="0" w:space="0" w:color="auto"/>
                <w:left w:val="none" w:sz="0" w:space="0" w:color="auto"/>
                <w:bottom w:val="none" w:sz="0" w:space="0" w:color="auto"/>
                <w:right w:val="none" w:sz="0" w:space="0" w:color="auto"/>
              </w:divBdr>
            </w:div>
          </w:divsChild>
        </w:div>
        <w:div w:id="1300263387">
          <w:marLeft w:val="0"/>
          <w:marRight w:val="0"/>
          <w:marTop w:val="6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0F10B-3AAF-4AC6-BBA0-FAEAFB4CB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658</Words>
  <Characters>3754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4404</CharactersWithSpaces>
  <SharedDoc>false</SharedDoc>
  <HLinks>
    <vt:vector size="6" baseType="variant">
      <vt:variant>
        <vt:i4>5308438</vt:i4>
      </vt:variant>
      <vt:variant>
        <vt:i4>0</vt:i4>
      </vt:variant>
      <vt:variant>
        <vt:i4>0</vt:i4>
      </vt:variant>
      <vt:variant>
        <vt:i4>5</vt:i4>
      </vt:variant>
      <vt:variant>
        <vt:lpwstr>https://work-holiday.mhlw.go.jp/material/pdf/category7/02.pdf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Terashima SR</dc:creator>
  <cp:keywords/>
  <cp:lastModifiedBy>石井 智洋</cp:lastModifiedBy>
  <cp:revision>3</cp:revision>
  <cp:lastPrinted>2020-05-21T08:26:00Z</cp:lastPrinted>
  <dcterms:created xsi:type="dcterms:W3CDTF">2020-06-09T06:56:00Z</dcterms:created>
  <dcterms:modified xsi:type="dcterms:W3CDTF">2020-06-09T07:02:00Z</dcterms:modified>
</cp:coreProperties>
</file>