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2C" w:rsidRPr="00100D2C" w:rsidRDefault="00100D2C" w:rsidP="00100D2C">
      <w:pPr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■</w:t>
      </w:r>
      <w:r w:rsidRPr="00100D2C">
        <w:rPr>
          <w:rFonts w:ascii="Century" w:eastAsia="ＭＳ 明朝" w:hAnsi="Century" w:cs="Times New Roman" w:hint="eastAsia"/>
        </w:rPr>
        <w:t>3-</w:t>
      </w:r>
      <w:r w:rsidR="00E36AC2">
        <w:rPr>
          <w:rFonts w:ascii="Century" w:eastAsia="ＭＳ 明朝" w:hAnsi="Century" w:cs="Times New Roman" w:hint="eastAsia"/>
        </w:rPr>
        <w:t>9</w:t>
      </w:r>
      <w:r w:rsidRPr="00100D2C">
        <w:rPr>
          <w:rFonts w:ascii="Century" w:eastAsia="ＭＳ 明朝" w:hAnsi="Century" w:cs="Times New Roman" w:hint="eastAsia"/>
        </w:rPr>
        <w:t>の練習問題の追加</w:t>
      </w:r>
      <w:r w:rsidR="00D323AB">
        <w:rPr>
          <w:rFonts w:ascii="Century" w:eastAsia="ＭＳ 明朝" w:hAnsi="Century" w:cs="Times New Roman" w:hint="eastAsia"/>
        </w:rPr>
        <w:t>課題</w:t>
      </w:r>
      <w:r w:rsidR="006F37B4">
        <w:rPr>
          <w:rFonts w:ascii="Century" w:eastAsia="ＭＳ 明朝" w:hAnsi="Century" w:cs="Times New Roman" w:hint="eastAsia"/>
        </w:rPr>
        <w:t>1</w:t>
      </w:r>
      <w:r w:rsidRPr="00100D2C">
        <w:rPr>
          <w:rFonts w:ascii="Century" w:eastAsia="ＭＳ 明朝" w:hAnsi="Century" w:cs="Times New Roman" w:hint="eastAsia"/>
        </w:rPr>
        <w:t>です。</w:t>
      </w:r>
    </w:p>
    <w:p w:rsid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「</w:t>
      </w:r>
      <w:r w:rsidRPr="00100D2C">
        <w:rPr>
          <w:rFonts w:ascii="Century" w:eastAsia="ＭＳ 明朝" w:hAnsi="Century" w:cs="Times New Roman" w:hint="eastAsia"/>
        </w:rPr>
        <w:t>3-</w:t>
      </w:r>
      <w:r w:rsidR="00E36AC2">
        <w:rPr>
          <w:rFonts w:ascii="Century" w:eastAsia="ＭＳ 明朝" w:hAnsi="Century" w:cs="Times New Roman" w:hint="eastAsia"/>
        </w:rPr>
        <w:t>9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</w:t>
      </w:r>
      <w:r w:rsidR="00D323AB">
        <w:rPr>
          <w:rFonts w:ascii="Century" w:eastAsia="ＭＳ 明朝" w:hAnsi="Century" w:cs="Times New Roman" w:hint="eastAsia"/>
        </w:rPr>
        <w:t>課題</w:t>
      </w:r>
      <w:r w:rsidR="006F37B4">
        <w:rPr>
          <w:rFonts w:ascii="Century" w:eastAsia="ＭＳ 明朝" w:hAnsi="Century" w:cs="Times New Roman" w:hint="eastAsia"/>
        </w:rPr>
        <w:t>1</w:t>
      </w:r>
      <w:r w:rsidRPr="00100D2C">
        <w:rPr>
          <w:rFonts w:ascii="Century" w:eastAsia="ＭＳ 明朝" w:hAnsi="Century" w:cs="Times New Roman" w:hint="eastAsia"/>
        </w:rPr>
        <w:t>_</w:t>
      </w:r>
      <w:r w:rsidR="00E36AC2">
        <w:rPr>
          <w:rFonts w:ascii="Century" w:eastAsia="ＭＳ 明朝" w:hAnsi="Century" w:cs="Times New Roman" w:hint="eastAsia"/>
        </w:rPr>
        <w:t>業種別就職者数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」を読み込んで、</w:t>
      </w:r>
      <w:r w:rsidR="00E36AC2">
        <w:rPr>
          <w:rFonts w:ascii="Century" w:eastAsia="ＭＳ 明朝" w:hAnsi="Century" w:cs="Times New Roman" w:hint="eastAsia"/>
        </w:rPr>
        <w:t>2</w:t>
      </w:r>
      <w:r w:rsidR="00E36AC2">
        <w:rPr>
          <w:rFonts w:ascii="Century" w:eastAsia="ＭＳ 明朝" w:hAnsi="Century" w:cs="Times New Roman" w:hint="eastAsia"/>
        </w:rPr>
        <w:t>つの</w:t>
      </w:r>
      <w:r w:rsidR="00BA7456">
        <w:rPr>
          <w:rFonts w:ascii="Century" w:eastAsia="ＭＳ 明朝" w:hAnsi="Century" w:cs="Times New Roman" w:hint="eastAsia"/>
        </w:rPr>
        <w:t>グラフ</w:t>
      </w:r>
      <w:r w:rsidRPr="00100D2C">
        <w:rPr>
          <w:rFonts w:ascii="Century" w:eastAsia="ＭＳ 明朝" w:hAnsi="Century" w:cs="Times New Roman" w:hint="eastAsia"/>
        </w:rPr>
        <w:t>を作成してみましょう。</w:t>
      </w:r>
    </w:p>
    <w:p w:rsidR="00100D2C" w:rsidRP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完成例は、「</w:t>
      </w:r>
      <w:r w:rsidRPr="00100D2C">
        <w:rPr>
          <w:rFonts w:ascii="Century" w:eastAsia="ＭＳ 明朝" w:hAnsi="Century" w:cs="Times New Roman" w:hint="eastAsia"/>
        </w:rPr>
        <w:t>3-</w:t>
      </w:r>
      <w:r w:rsidR="00E36AC2">
        <w:rPr>
          <w:rFonts w:ascii="Century" w:eastAsia="ＭＳ 明朝" w:hAnsi="Century" w:cs="Times New Roman"/>
        </w:rPr>
        <w:t>9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</w:t>
      </w:r>
      <w:r w:rsidR="00D323AB">
        <w:rPr>
          <w:rFonts w:ascii="Century" w:eastAsia="ＭＳ 明朝" w:hAnsi="Century" w:cs="Times New Roman" w:hint="eastAsia"/>
        </w:rPr>
        <w:t>課題</w:t>
      </w:r>
      <w:r w:rsidR="006F37B4">
        <w:rPr>
          <w:rFonts w:ascii="Century" w:eastAsia="ＭＳ 明朝" w:hAnsi="Century" w:cs="Times New Roman" w:hint="eastAsia"/>
        </w:rPr>
        <w:t>1</w:t>
      </w:r>
      <w:bookmarkStart w:id="0" w:name="_GoBack"/>
      <w:bookmarkEnd w:id="0"/>
      <w:r w:rsidRPr="00100D2C">
        <w:rPr>
          <w:rFonts w:ascii="Century" w:eastAsia="ＭＳ 明朝" w:hAnsi="Century" w:cs="Times New Roman" w:hint="eastAsia"/>
        </w:rPr>
        <w:t>_</w:t>
      </w:r>
      <w:r w:rsidR="00E36AC2">
        <w:rPr>
          <w:rFonts w:ascii="Century" w:eastAsia="ＭＳ 明朝" w:hAnsi="Century" w:cs="Times New Roman" w:hint="eastAsia"/>
        </w:rPr>
        <w:t>業種別就職者数</w:t>
      </w:r>
      <w:r w:rsidR="00BA7456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」です。</w:t>
      </w:r>
    </w:p>
    <w:p w:rsidR="009F079D" w:rsidRPr="00E36AC2" w:rsidRDefault="009F079D"/>
    <w:p w:rsidR="009F079D" w:rsidRDefault="009F079D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>表の完成</w:t>
      </w:r>
    </w:p>
    <w:p w:rsidR="009F079D" w:rsidRDefault="00E36AC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5C815A" wp14:editId="0CDB2BD2">
                <wp:simplePos x="0" y="0"/>
                <wp:positionH relativeFrom="column">
                  <wp:posOffset>2272665</wp:posOffset>
                </wp:positionH>
                <wp:positionV relativeFrom="paragraph">
                  <wp:posOffset>2113915</wp:posOffset>
                </wp:positionV>
                <wp:extent cx="2266950" cy="295275"/>
                <wp:effectExtent l="76200" t="38100" r="19050" b="28575"/>
                <wp:wrapNone/>
                <wp:docPr id="8" name="コネクタ: カギ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66950" cy="29527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C3F5A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8" o:spid="_x0000_s1026" type="#_x0000_t34" style="position:absolute;left:0;text-align:left;margin-left:178.95pt;margin-top:166.45pt;width:178.5pt;height:23.2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" adj="21600" strokecolor="red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A2255E" wp14:editId="29805932">
                <wp:simplePos x="0" y="0"/>
                <wp:positionH relativeFrom="column">
                  <wp:posOffset>4539615</wp:posOffset>
                </wp:positionH>
                <wp:positionV relativeFrom="paragraph">
                  <wp:posOffset>2192020</wp:posOffset>
                </wp:positionV>
                <wp:extent cx="1838325" cy="5810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F03E0" w:rsidRDefault="009F079D">
                            <w:r>
                              <w:rPr>
                                <w:rFonts w:hint="eastAsia"/>
                              </w:rPr>
                              <w:t>合計を</w:t>
                            </w:r>
                            <w:r>
                              <w:t>計算し、</w:t>
                            </w:r>
                            <w:r>
                              <w:rPr>
                                <w:rFonts w:hint="eastAsia"/>
                              </w:rPr>
                              <w:t>罫線</w:t>
                            </w:r>
                            <w:r>
                              <w:t>、塗りつぶし</w:t>
                            </w:r>
                            <w:r>
                              <w:rPr>
                                <w:rFonts w:hint="eastAsia"/>
                              </w:rPr>
                              <w:t>などをしましょう。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225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45pt;margin-top:172.6pt;width:144.7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" fillcolor="white [3201]" strokecolor="red" strokeweight="1.5pt">
                <v:textbox>
                  <w:txbxContent>
                    <w:p w:rsidR="009F03E0" w:rsidRDefault="009F079D">
                      <w:r>
                        <w:rPr>
                          <w:rFonts w:hint="eastAsia"/>
                        </w:rPr>
                        <w:t>合計を</w:t>
                      </w:r>
                      <w:r>
                        <w:t>計算し、</w:t>
                      </w:r>
                      <w:r>
                        <w:rPr>
                          <w:rFonts w:hint="eastAsia"/>
                        </w:rPr>
                        <w:t>罫線</w:t>
                      </w:r>
                      <w:r>
                        <w:t>、塗りつぶし</w:t>
                      </w:r>
                      <w:r>
                        <w:rPr>
                          <w:rFonts w:hint="eastAsia"/>
                        </w:rPr>
                        <w:t>などをしましょう。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8EC5031" wp14:editId="0CCD3D26">
            <wp:extent cx="6188710" cy="2099945"/>
            <wp:effectExtent l="0" t="0" r="254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EC501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09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3EE" w:rsidRDefault="001213EE"/>
    <w:p w:rsidR="00F9604B" w:rsidRDefault="00E36AC2">
      <w:r>
        <w:rPr>
          <w:noProof/>
        </w:rPr>
        <w:drawing>
          <wp:anchor distT="0" distB="0" distL="114300" distR="114300" simplePos="0" relativeHeight="251682816" behindDoc="0" locked="0" layoutInCell="1" allowOverlap="1" wp14:anchorId="0D193E4A" wp14:editId="1C7764BE">
            <wp:simplePos x="0" y="0"/>
            <wp:positionH relativeFrom="column">
              <wp:posOffset>0</wp:posOffset>
            </wp:positionH>
            <wp:positionV relativeFrom="paragraph">
              <wp:posOffset>260350</wp:posOffset>
            </wp:positionV>
            <wp:extent cx="4267200" cy="2390775"/>
            <wp:effectExtent l="0" t="0" r="0" b="9525"/>
            <wp:wrapTopAndBottom/>
            <wp:docPr id="10" name="グラフ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79D">
        <w:rPr>
          <w:rFonts w:hint="eastAsia"/>
        </w:rPr>
        <w:t>２</w:t>
      </w:r>
      <w:r w:rsidR="009F079D">
        <w:rPr>
          <w:rFonts w:hint="eastAsia"/>
        </w:rPr>
        <w:t>.</w:t>
      </w:r>
      <w:r>
        <w:rPr>
          <w:rFonts w:hint="eastAsia"/>
        </w:rPr>
        <w:t>業種別就職状況を表す横棒グラフの作成</w:t>
      </w:r>
    </w:p>
    <w:p w:rsidR="00E36AC2" w:rsidRPr="00F9604B" w:rsidRDefault="00E36AC2">
      <w:r>
        <w:rPr>
          <w:noProof/>
        </w:rPr>
        <w:drawing>
          <wp:anchor distT="0" distB="0" distL="114300" distR="114300" simplePos="0" relativeHeight="251683840" behindDoc="0" locked="0" layoutInCell="1" allowOverlap="1" wp14:anchorId="4569F069" wp14:editId="0C38D3B3">
            <wp:simplePos x="0" y="0"/>
            <wp:positionH relativeFrom="column">
              <wp:posOffset>-47625</wp:posOffset>
            </wp:positionH>
            <wp:positionV relativeFrom="paragraph">
              <wp:posOffset>2713355</wp:posOffset>
            </wp:positionV>
            <wp:extent cx="4143375" cy="2638425"/>
            <wp:effectExtent l="0" t="0" r="9525" b="9525"/>
            <wp:wrapTopAndBottom/>
            <wp:docPr id="12" name="グラフ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79D">
        <w:rPr>
          <w:rFonts w:hint="eastAsia"/>
        </w:rPr>
        <w:t>３</w:t>
      </w:r>
      <w:r w:rsidR="009F079D">
        <w:rPr>
          <w:rFonts w:hint="eastAsia"/>
        </w:rPr>
        <w:t>.3-D</w:t>
      </w:r>
      <w:r w:rsidR="009F079D">
        <w:rPr>
          <w:rFonts w:hint="eastAsia"/>
        </w:rPr>
        <w:t>円グラフの作成</w:t>
      </w:r>
      <w:r w:rsidR="009F079D">
        <w:rPr>
          <w:rFonts w:hint="eastAsia"/>
        </w:rPr>
        <w:t>2</w:t>
      </w:r>
    </w:p>
    <w:sectPr w:rsidR="00E36AC2" w:rsidRPr="00F9604B" w:rsidSect="00E36AC2">
      <w:pgSz w:w="11906" w:h="16838"/>
      <w:pgMar w:top="1135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355" w:rsidRDefault="00447355" w:rsidP="00AA1839">
      <w:r>
        <w:separator/>
      </w:r>
    </w:p>
  </w:endnote>
  <w:endnote w:type="continuationSeparator" w:id="0">
    <w:p w:rsidR="00447355" w:rsidRDefault="00447355" w:rsidP="00AA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355" w:rsidRDefault="00447355" w:rsidP="00AA1839">
      <w:r>
        <w:separator/>
      </w:r>
    </w:p>
  </w:footnote>
  <w:footnote w:type="continuationSeparator" w:id="0">
    <w:p w:rsidR="00447355" w:rsidRDefault="00447355" w:rsidP="00AA1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94839"/>
    <w:rsid w:val="00100D2C"/>
    <w:rsid w:val="001213EE"/>
    <w:rsid w:val="0013725E"/>
    <w:rsid w:val="00174829"/>
    <w:rsid w:val="00290F6D"/>
    <w:rsid w:val="002C5ED1"/>
    <w:rsid w:val="00413DFC"/>
    <w:rsid w:val="00447355"/>
    <w:rsid w:val="00581B4C"/>
    <w:rsid w:val="00610F64"/>
    <w:rsid w:val="00634FA5"/>
    <w:rsid w:val="006F37B4"/>
    <w:rsid w:val="00726E63"/>
    <w:rsid w:val="00814EC0"/>
    <w:rsid w:val="008164A7"/>
    <w:rsid w:val="008A54A1"/>
    <w:rsid w:val="009C19C9"/>
    <w:rsid w:val="009D5948"/>
    <w:rsid w:val="009F03E0"/>
    <w:rsid w:val="009F079D"/>
    <w:rsid w:val="00A701A6"/>
    <w:rsid w:val="00AA1839"/>
    <w:rsid w:val="00AB0F01"/>
    <w:rsid w:val="00AB1DC2"/>
    <w:rsid w:val="00B702CE"/>
    <w:rsid w:val="00BA7456"/>
    <w:rsid w:val="00D323AB"/>
    <w:rsid w:val="00E36AC2"/>
    <w:rsid w:val="00EC0219"/>
    <w:rsid w:val="00EF6E68"/>
    <w:rsid w:val="00F1571A"/>
    <w:rsid w:val="00F9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896F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8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1839"/>
  </w:style>
  <w:style w:type="paragraph" w:styleId="a5">
    <w:name w:val="footer"/>
    <w:basedOn w:val="a"/>
    <w:link w:val="a6"/>
    <w:uiPriority w:val="99"/>
    <w:unhideWhenUsed/>
    <w:rsid w:val="00AA18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H:\&#25216;&#34899;&#35413;&#35542;&#31038;\3-9%20Excel&#36861;&#21152;&#21839;&#38988;\3-9_&#36861;&#21152;&#21839;&#38988;_&#26989;&#31278;&#21029;&#23601;&#32887;&#32773;&#25968;_&#23436;&#2510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H:\&#25216;&#34899;&#35413;&#35542;&#31038;\3-9%20Excel&#36861;&#21152;&#21839;&#38988;\3-9_&#36861;&#21152;&#21839;&#38988;_&#26989;&#31278;&#21029;&#23601;&#32887;&#32773;&#25968;_&#23436;&#25104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業種別就職状況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sheet1!$B$3:$K$3</c:f>
              <c:strCache>
                <c:ptCount val="10"/>
                <c:pt idx="0">
                  <c:v>メーカー</c:v>
                </c:pt>
                <c:pt idx="1">
                  <c:v>金融</c:v>
                </c:pt>
                <c:pt idx="2">
                  <c:v>IT</c:v>
                </c:pt>
                <c:pt idx="3">
                  <c:v>サービス</c:v>
                </c:pt>
                <c:pt idx="4">
                  <c:v>商社</c:v>
                </c:pt>
                <c:pt idx="5">
                  <c:v>建築</c:v>
                </c:pt>
                <c:pt idx="6">
                  <c:v>研究</c:v>
                </c:pt>
                <c:pt idx="7">
                  <c:v>教育</c:v>
                </c:pt>
                <c:pt idx="8">
                  <c:v>医療</c:v>
                </c:pt>
                <c:pt idx="9">
                  <c:v>その他</c:v>
                </c:pt>
              </c:strCache>
            </c:strRef>
          </c:cat>
          <c:val>
            <c:numRef>
              <c:f>sheet1!$B$11:$K$11</c:f>
              <c:numCache>
                <c:formatCode>#,##0_);[Red]\(#,##0\)</c:formatCode>
                <c:ptCount val="10"/>
                <c:pt idx="0">
                  <c:v>174</c:v>
                </c:pt>
                <c:pt idx="1">
                  <c:v>152</c:v>
                </c:pt>
                <c:pt idx="2">
                  <c:v>161</c:v>
                </c:pt>
                <c:pt idx="3">
                  <c:v>208</c:v>
                </c:pt>
                <c:pt idx="4">
                  <c:v>186</c:v>
                </c:pt>
                <c:pt idx="5">
                  <c:v>129</c:v>
                </c:pt>
                <c:pt idx="6">
                  <c:v>252</c:v>
                </c:pt>
                <c:pt idx="7">
                  <c:v>148</c:v>
                </c:pt>
                <c:pt idx="8">
                  <c:v>230</c:v>
                </c:pt>
                <c:pt idx="9">
                  <c:v>106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8F-4A25-84DF-D91B25214B1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axId val="468541560"/>
        <c:axId val="468542544"/>
      </c:barChart>
      <c:catAx>
        <c:axId val="4685415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68542544"/>
        <c:crosses val="autoZero"/>
        <c:auto val="1"/>
        <c:lblAlgn val="ctr"/>
        <c:lblOffset val="100"/>
        <c:noMultiLvlLbl val="0"/>
      </c:catAx>
      <c:valAx>
        <c:axId val="468542544"/>
        <c:scaling>
          <c:orientation val="minMax"/>
          <c:max val="3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68541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solidFill>
            <a:schemeClr val="tx1"/>
          </a:solidFill>
        </a:defRPr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就職の学部構成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>
                  <a:shade val="47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AAD-450F-8EAA-1ECB840BDFB3}"/>
              </c:ext>
            </c:extLst>
          </c:dPt>
          <c:dPt>
            <c:idx val="1"/>
            <c:bubble3D val="0"/>
            <c:spPr>
              <a:solidFill>
                <a:schemeClr val="accent1">
                  <a:shade val="6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AAD-450F-8EAA-1ECB840BDFB3}"/>
              </c:ext>
            </c:extLst>
          </c:dPt>
          <c:dPt>
            <c:idx val="2"/>
            <c:bubble3D val="0"/>
            <c:spPr>
              <a:solidFill>
                <a:schemeClr val="accent1">
                  <a:shade val="82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AAD-450F-8EAA-1ECB840BDFB3}"/>
              </c:ext>
            </c:extLst>
          </c:dPt>
          <c:dPt>
            <c:idx val="3"/>
            <c:bubble3D val="0"/>
            <c:explosion val="21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AAD-450F-8EAA-1ECB840BDFB3}"/>
              </c:ext>
            </c:extLst>
          </c:dPt>
          <c:dPt>
            <c:idx val="4"/>
            <c:bubble3D val="0"/>
            <c:spPr>
              <a:solidFill>
                <a:schemeClr val="accent1">
                  <a:tint val="83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AAD-450F-8EAA-1ECB840BDFB3}"/>
              </c:ext>
            </c:extLst>
          </c:dPt>
          <c:dPt>
            <c:idx val="5"/>
            <c:bubble3D val="0"/>
            <c:spPr>
              <a:solidFill>
                <a:schemeClr val="accent1">
                  <a:tint val="6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1AAD-450F-8EAA-1ECB840BDFB3}"/>
              </c:ext>
            </c:extLst>
          </c:dPt>
          <c:dPt>
            <c:idx val="6"/>
            <c:bubble3D val="0"/>
            <c:spPr>
              <a:solidFill>
                <a:schemeClr val="accent1">
                  <a:tint val="48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1AAD-450F-8EAA-1ECB840BDFB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'[3-9_追加問題_業種別就職者数_完成.xlsx]sheet1'!$A$4:$A$10</c:f>
              <c:strCache>
                <c:ptCount val="7"/>
                <c:pt idx="0">
                  <c:v>文学部</c:v>
                </c:pt>
                <c:pt idx="1">
                  <c:v>経済学部</c:v>
                </c:pt>
                <c:pt idx="2">
                  <c:v>工学部</c:v>
                </c:pt>
                <c:pt idx="3">
                  <c:v>農学部</c:v>
                </c:pt>
                <c:pt idx="4">
                  <c:v>薬学部</c:v>
                </c:pt>
                <c:pt idx="5">
                  <c:v>環境学部</c:v>
                </c:pt>
                <c:pt idx="6">
                  <c:v>生命学部</c:v>
                </c:pt>
              </c:strCache>
            </c:strRef>
          </c:cat>
          <c:val>
            <c:numRef>
              <c:f>'[3-9_追加問題_業種別就職者数_完成.xlsx]sheet1'!$L$4:$L$10</c:f>
              <c:numCache>
                <c:formatCode>#,##0_);[Red]\(#,##0\)</c:formatCode>
                <c:ptCount val="7"/>
                <c:pt idx="0">
                  <c:v>241</c:v>
                </c:pt>
                <c:pt idx="1">
                  <c:v>252</c:v>
                </c:pt>
                <c:pt idx="2">
                  <c:v>264</c:v>
                </c:pt>
                <c:pt idx="3">
                  <c:v>316</c:v>
                </c:pt>
                <c:pt idx="4">
                  <c:v>234</c:v>
                </c:pt>
                <c:pt idx="5">
                  <c:v>230</c:v>
                </c:pt>
                <c:pt idx="6">
                  <c:v>209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AAD-450F-8EAA-1ECB840BDFB3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solidFill>
            <a:schemeClr val="tx1"/>
          </a:solidFill>
        </a:defRPr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2018-12-26T03:50:00Z</dcterms:created>
  <dcterms:modified xsi:type="dcterms:W3CDTF">2018-12-26T04:55:00Z</dcterms:modified>
</cp:coreProperties>
</file>