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405DFC">
        <w:rPr>
          <w:noProof/>
        </w:rPr>
        <w:t>1210099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405DFC">
        <w:rPr>
          <w:rFonts w:hint="eastAsia"/>
          <w:noProof/>
        </w:rPr>
        <w:t>東京都足立区城東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405DFC">
        <w:rPr>
          <w:noProof/>
        </w:rPr>
        <w:t>2-9-4-XX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405DFC">
        <w:rPr>
          <w:rFonts w:hint="eastAsia"/>
          <w:noProof/>
        </w:rPr>
        <w:t>株式会社ビーイット</w:t>
      </w:r>
      <w:r>
        <w:fldChar w:fldCharType="end"/>
      </w:r>
    </w:p>
    <w:p w:rsidR="008E1CB6" w:rsidRDefault="008E1CB6" w:rsidP="00E6167E">
      <w:r>
        <w:fldChar w:fldCharType="begin"/>
      </w:r>
      <w:r>
        <w:instrText xml:space="preserve"> MERGEFIELD </w:instrText>
      </w:r>
      <w:r>
        <w:instrText>部署名</w:instrText>
      </w:r>
      <w:r>
        <w:instrText xml:space="preserve"> </w:instrText>
      </w:r>
      <w:r>
        <w:fldChar w:fldCharType="separate"/>
      </w:r>
      <w:r w:rsidR="00405DFC">
        <w:rPr>
          <w:rFonts w:hint="eastAsia"/>
          <w:noProof/>
        </w:rPr>
        <w:t>購買</w:t>
      </w:r>
      <w:r>
        <w:fldChar w:fldCharType="end"/>
      </w:r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405DFC">
        <w:rPr>
          <w:rFonts w:hint="eastAsia"/>
          <w:noProof/>
        </w:rPr>
        <w:t>相沢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405DFC">
        <w:rPr>
          <w:rFonts w:hint="eastAsia"/>
          <w:noProof/>
        </w:rPr>
        <w:t>誠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405DFC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</w:t>
      </w:r>
      <w:bookmarkStart w:id="0" w:name="_GoBack"/>
      <w:bookmarkEnd w:id="0"/>
      <w:r>
        <w:rPr>
          <w:rFonts w:hint="eastAsia"/>
        </w:rPr>
        <w:t>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4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viewMergedData/>
    <w:odso>
      <w:udl w:val="Provider=Microsoft.ACE.OLEDB.12.0;User ID=Admin;Data Source=D:\ドキュメント\1408Word逆引き\サンプルファイル7-10章\9章\244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1C0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5DFC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4\&#20303;&#25152;&#37682;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4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70</Words>
  <Characters>403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2015-04-03T19:58:00Z</dcterms:modified>
</cp:coreProperties>
</file>