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6A5" w:rsidRPr="005407B2" w:rsidRDefault="00BC06A5" w:rsidP="00BC06A5">
      <w:pPr>
        <w:pStyle w:val="Web"/>
        <w:shd w:val="clear" w:color="auto" w:fill="FFFFFF"/>
        <w:spacing w:before="100" w:beforeAutospacing="1" w:after="100" w:afterAutospacing="1" w:line="240" w:lineRule="auto"/>
        <w:contextualSpacing/>
        <w:mirrorIndents/>
        <w:jc w:val="both"/>
        <w:rPr>
          <w:rStyle w:val="a3"/>
          <w:rFonts w:ascii="HG丸ｺﾞｼｯｸM-PRO" w:eastAsia="HG丸ｺﾞｼｯｸM-PRO" w:hAnsi="HG丸ｺﾞｼｯｸM-PRO"/>
          <w:b/>
          <w:sz w:val="28"/>
          <w:szCs w:val="28"/>
        </w:rPr>
      </w:pPr>
      <w:r w:rsidRPr="005407B2">
        <w:rPr>
          <w:rStyle w:val="a3"/>
          <w:rFonts w:ascii="HG丸ｺﾞｼｯｸM-PRO" w:eastAsia="HG丸ｺﾞｼｯｸM-PRO" w:hAnsi="HG丸ｺﾞｼｯｸM-PRO" w:hint="eastAsia"/>
          <w:sz w:val="28"/>
          <w:szCs w:val="28"/>
        </w:rPr>
        <w:t>レシピ特集</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w:t>
      </w:r>
      <w:bookmarkStart w:id="0" w:name="_GoBack"/>
      <w:bookmarkEnd w:id="0"/>
      <w:r w:rsidRPr="00DB15B4">
        <w:rPr>
          <w:rStyle w:val="a3"/>
          <w:rFonts w:asciiTheme="minorEastAsia" w:hAnsiTheme="minorEastAsia" w:hint="eastAsia"/>
          <w:szCs w:val="22"/>
        </w:rPr>
        <w:t>るときも、働きや特徴を知っているのと知らないのでは大きく違ってきます。できるだけたくさん、上手に野菜を食べるための工夫やお勧めレシピをご紹介します。</w:t>
      </w:r>
    </w:p>
    <w:p w:rsidR="00BC06A5" w:rsidRPr="00277E1A" w:rsidRDefault="00BC06A5" w:rsidP="00277E1A">
      <w:pPr>
        <w:rPr>
          <w:rStyle w:val="a3"/>
          <w:rFonts w:asciiTheme="majorEastAsia" w:eastAsiaTheme="majorEastAsia" w:hAnsiTheme="majorEastAsia"/>
          <w:b/>
        </w:rPr>
      </w:pPr>
      <w:r w:rsidRPr="00277E1A">
        <w:rPr>
          <w:rStyle w:val="a3"/>
          <w:rFonts w:asciiTheme="majorEastAsia" w:eastAsiaTheme="majorEastAsia" w:hAnsiTheme="majorEastAsia" w:hint="eastAsia"/>
          <w:b/>
        </w:rPr>
        <w:t>玉ねぎとごぼうのスープ</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Pr="00277E1A" w:rsidRDefault="00BC06A5" w:rsidP="00277E1A">
      <w:pPr>
        <w:rPr>
          <w:sz w:val="22"/>
        </w:rPr>
      </w:pPr>
      <w:r w:rsidRPr="00277E1A">
        <w:rPr>
          <w:rFonts w:hint="eastAsia"/>
          <w:sz w:val="22"/>
        </w:rPr>
        <w:t>＜材料＞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szCs w:val="22"/>
        </w:rPr>
        <w:t xml:space="preserve">ごぼう100g・玉ねぎ 100g・オリーブオイル 小さじ1/2・小口ねぎ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 少々・すりおろしショウガ 少々</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Pr="00277E1A" w:rsidRDefault="00BC06A5" w:rsidP="00277E1A">
      <w:pPr>
        <w:rPr>
          <w:sz w:val="22"/>
        </w:rPr>
      </w:pPr>
      <w:r w:rsidRPr="00277E1A">
        <w:rPr>
          <w:rFonts w:hint="eastAsia"/>
          <w:sz w:val="22"/>
        </w:rPr>
        <w:t>＜手順＞</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ごぼうを水にさらしてアクを抜き、皮をむかずにそのまますりおろします。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玉ねぎは、皮をむいて薄切りにします。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油が温まったら、玉ねぎを入れて弱火～中火できつね色になるまで炒めます。焦がさないように注意しましょう。</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キツネ色になったら、すりおろしたごぼうを加えさらに炒めます。</w:t>
      </w:r>
    </w:p>
    <w:p w:rsidR="00BC06A5" w:rsidRPr="00277E1A"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277E1A">
        <w:rPr>
          <w:rStyle w:val="a3"/>
          <w:rFonts w:asciiTheme="minorEastAsia" w:hAnsiTheme="minorEastAsia" w:hint="eastAsia"/>
          <w:szCs w:val="22"/>
        </w:rPr>
        <w:t>全体がアメ色になったら、水カップ２を加えて弱火でじっくり煮込みます。</w:t>
      </w:r>
    </w:p>
    <w:p w:rsidR="00BC06A5" w:rsidRPr="00DB15B4" w:rsidRDefault="00BC06A5" w:rsidP="00277E1A">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277E1A">
        <w:rPr>
          <w:rStyle w:val="a3"/>
          <w:rFonts w:asciiTheme="minorEastAsia" w:hAnsiTheme="minorEastAsia" w:hint="eastAsia"/>
          <w:szCs w:val="22"/>
        </w:rPr>
        <w:lastRenderedPageBreak/>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BC06A5" w:rsidRPr="007422A8"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Pr="00277E1A" w:rsidRDefault="00BC06A5" w:rsidP="00277E1A">
      <w:pPr>
        <w:rPr>
          <w:rStyle w:val="a3"/>
          <w:rFonts w:asciiTheme="majorEastAsia" w:eastAsiaTheme="majorEastAsia" w:hAnsiTheme="majorEastAsia"/>
          <w:b/>
        </w:rPr>
      </w:pPr>
      <w:r w:rsidRPr="00277E1A">
        <w:rPr>
          <w:rStyle w:val="a3"/>
          <w:rFonts w:asciiTheme="majorEastAsia" w:eastAsiaTheme="majorEastAsia" w:hAnsiTheme="majorEastAsia" w:hint="eastAsia"/>
          <w:b/>
        </w:rPr>
        <w:t>おから入鶏つくねバーグ</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材料</w:t>
      </w:r>
      <w:r>
        <w:rPr>
          <w:rStyle w:val="a3"/>
          <w:rFonts w:asciiTheme="minorEastAsia" w:hAnsiTheme="minorEastAsia" w:hint="eastAsia"/>
          <w:szCs w:val="22"/>
        </w:rPr>
        <w:t>＞</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鶏むねひき肉</w:t>
      </w:r>
      <w:r>
        <w:rPr>
          <w:rStyle w:val="a3"/>
          <w:rFonts w:asciiTheme="minorEastAsia" w:hAnsiTheme="minorEastAsia" w:hint="eastAsia"/>
          <w:szCs w:val="22"/>
        </w:rPr>
        <w:t xml:space="preserve"> </w:t>
      </w:r>
      <w:r w:rsidRPr="00DB15B4">
        <w:rPr>
          <w:rStyle w:val="a3"/>
          <w:rFonts w:asciiTheme="minorEastAsia" w:hAnsiTheme="minorEastAsia" w:hint="eastAsia"/>
          <w:szCs w:val="22"/>
        </w:rPr>
        <w:t>300ｇ・卵（中玉）</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１個・おから</w:t>
      </w:r>
      <w:r>
        <w:rPr>
          <w:rStyle w:val="a3"/>
          <w:rFonts w:asciiTheme="minorEastAsia" w:hAnsiTheme="minorEastAsia" w:hint="eastAsia"/>
          <w:szCs w:val="22"/>
        </w:rPr>
        <w:t xml:space="preserve"> </w:t>
      </w:r>
      <w:r w:rsidRPr="00DB15B4">
        <w:rPr>
          <w:rStyle w:val="a3"/>
          <w:rFonts w:asciiTheme="minorEastAsia" w:hAnsiTheme="minorEastAsia" w:hint="eastAsia"/>
          <w:szCs w:val="22"/>
        </w:rPr>
        <w:t>100ｇ・玉ねぎ</w:t>
      </w:r>
      <w:r>
        <w:rPr>
          <w:rStyle w:val="a3"/>
          <w:rFonts w:asciiTheme="minorEastAsia" w:hAnsiTheme="minorEastAsia" w:hint="eastAsia"/>
          <w:szCs w:val="22"/>
        </w:rPr>
        <w:t xml:space="preserve"> </w:t>
      </w:r>
      <w:r w:rsidRPr="00DB15B4">
        <w:rPr>
          <w:rStyle w:val="a3"/>
          <w:rFonts w:asciiTheme="minorEastAsia" w:hAnsiTheme="minorEastAsia" w:hint="eastAsia"/>
          <w:szCs w:val="22"/>
        </w:rPr>
        <w:t>半玉・しいたけ</w:t>
      </w:r>
      <w:r>
        <w:rPr>
          <w:rStyle w:val="a3"/>
          <w:rFonts w:asciiTheme="minorEastAsia" w:hAnsiTheme="minorEastAsia" w:hint="eastAsia"/>
          <w:szCs w:val="22"/>
        </w:rPr>
        <w:t xml:space="preserve"> </w:t>
      </w:r>
      <w:r w:rsidRPr="00DB15B4">
        <w:rPr>
          <w:rStyle w:val="a3"/>
          <w:rFonts w:asciiTheme="minorEastAsia" w:hAnsiTheme="minorEastAsia" w:hint="eastAsia"/>
          <w:szCs w:val="22"/>
        </w:rPr>
        <w:t>２個～・片栗粉少々・鶏ガラスープ（または和風だしの素）顆粒</w:t>
      </w:r>
      <w:r>
        <w:rPr>
          <w:rStyle w:val="a3"/>
          <w:rFonts w:asciiTheme="minorEastAsia" w:hAnsiTheme="minorEastAsia" w:hint="eastAsia"/>
          <w:szCs w:val="22"/>
        </w:rPr>
        <w:t xml:space="preserve"> </w:t>
      </w:r>
      <w:r w:rsidRPr="00DB15B4">
        <w:rPr>
          <w:rStyle w:val="a3"/>
          <w:rFonts w:asciiTheme="minorEastAsia" w:hAnsiTheme="minorEastAsia" w:hint="eastAsia"/>
          <w:szCs w:val="22"/>
        </w:rPr>
        <w:t>少々・大根おろし 適宜・大葉・２～３枚</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＜手順＞</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下ごしらえ</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玉ねぎ・しいたけをみじん切りにし、ビニール袋に入れて、</w:t>
      </w:r>
      <w:r>
        <w:rPr>
          <w:rStyle w:val="a3"/>
          <w:rFonts w:asciiTheme="minorEastAsia" w:hAnsiTheme="minorEastAsia" w:hint="eastAsia"/>
          <w:szCs w:val="22"/>
        </w:rPr>
        <w:t>２</w:t>
      </w:r>
      <w:r w:rsidRPr="00DB15B4">
        <w:rPr>
          <w:rStyle w:val="a3"/>
          <w:rFonts w:asciiTheme="minorEastAsia" w:hAnsiTheme="minorEastAsia" w:hint="eastAsia"/>
          <w:szCs w:val="22"/>
        </w:rPr>
        <w:t>分程度レンジにかけます。</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鶏むねひき肉・卵・片栗粉・鶏がらスープを混ぜてよく練り合わせます。</w:t>
      </w:r>
    </w:p>
    <w:p w:rsidR="00BC06A5"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調理</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フライパンを熱して油をひき、①のたねを小ぶりに丸めて焼きます。</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煮汁の材料を合わせてフライパンに流し入れます。</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中火～弱火で５分程度煮込んだら一旦火を止めて水溶き片栗粉を流し入れ、とろみつけ</w:t>
      </w:r>
      <w:r>
        <w:rPr>
          <w:rStyle w:val="a3"/>
          <w:rFonts w:asciiTheme="minorEastAsia" w:hAnsiTheme="minorEastAsia" w:hint="eastAsia"/>
          <w:szCs w:val="22"/>
        </w:rPr>
        <w:t>ましょう。</w:t>
      </w:r>
    </w:p>
    <w:p w:rsidR="00BC06A5" w:rsidRPr="00DB15B4" w:rsidRDefault="00BC06A5" w:rsidP="00BC06A5">
      <w:pPr>
        <w:pStyle w:val="Web"/>
        <w:numPr>
          <w:ilvl w:val="0"/>
          <w:numId w:val="3"/>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深皿に汁ごと移し、大根おろしと大葉の千切りをつくねの上にのせて盛りつけます。</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Pr="00277E1A" w:rsidRDefault="00BC06A5" w:rsidP="00277E1A">
      <w:pPr>
        <w:rPr>
          <w:rStyle w:val="a3"/>
          <w:rFonts w:asciiTheme="majorEastAsia" w:eastAsiaTheme="majorEastAsia" w:hAnsiTheme="majorEastAsia"/>
          <w:b/>
        </w:rPr>
      </w:pPr>
      <w:r w:rsidRPr="00277E1A">
        <w:rPr>
          <w:rStyle w:val="a3"/>
          <w:rFonts w:asciiTheme="majorEastAsia" w:eastAsiaTheme="majorEastAsia" w:hAnsiTheme="majorEastAsia" w:hint="eastAsia"/>
          <w:b/>
        </w:rPr>
        <w:t>きのことおからの炊き込みご飯</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きのこは食物繊維を多く含む優秀な食材です。種類によって血糖値を下げたり肝臓での脂肪沈着を防ぐ働きもあります。そのため、</w:t>
      </w:r>
      <w:r>
        <w:rPr>
          <w:rStyle w:val="a3"/>
          <w:rFonts w:asciiTheme="minorEastAsia" w:hAnsiTheme="minorEastAsia" w:hint="eastAsia"/>
          <w:szCs w:val="22"/>
        </w:rPr>
        <w:t>一度にいろいろな</w:t>
      </w:r>
      <w:r w:rsidRPr="00DB15B4">
        <w:rPr>
          <w:rStyle w:val="a3"/>
          <w:rFonts w:asciiTheme="minorEastAsia" w:hAnsiTheme="minorEastAsia" w:hint="eastAsia"/>
          <w:szCs w:val="22"/>
        </w:rPr>
        <w:t>種類のきのこを使うのがお勧めです。また、おから以外にもサツマイモ</w:t>
      </w:r>
      <w:r>
        <w:rPr>
          <w:rStyle w:val="a3"/>
          <w:rFonts w:asciiTheme="minorEastAsia" w:hAnsiTheme="minorEastAsia" w:hint="eastAsia"/>
          <w:szCs w:val="22"/>
        </w:rPr>
        <w:t>など</w:t>
      </w:r>
      <w:r w:rsidRPr="00DB15B4">
        <w:rPr>
          <w:rStyle w:val="a3"/>
          <w:rFonts w:asciiTheme="minorEastAsia" w:hAnsiTheme="minorEastAsia" w:hint="eastAsia"/>
          <w:szCs w:val="22"/>
        </w:rPr>
        <w:t>を入れると</w:t>
      </w:r>
      <w:r>
        <w:rPr>
          <w:rStyle w:val="a3"/>
          <w:rFonts w:asciiTheme="minorEastAsia" w:hAnsiTheme="minorEastAsia" w:hint="eastAsia"/>
          <w:szCs w:val="22"/>
        </w:rPr>
        <w:t>、</w:t>
      </w:r>
      <w:r w:rsidRPr="00DB15B4">
        <w:rPr>
          <w:rStyle w:val="a3"/>
          <w:rFonts w:asciiTheme="minorEastAsia" w:hAnsiTheme="minorEastAsia" w:hint="eastAsia"/>
          <w:szCs w:val="22"/>
        </w:rPr>
        <w:t>甘味が</w:t>
      </w:r>
      <w:r>
        <w:rPr>
          <w:rStyle w:val="a3"/>
          <w:rFonts w:asciiTheme="minorEastAsia" w:hAnsiTheme="minorEastAsia" w:hint="eastAsia"/>
          <w:szCs w:val="22"/>
        </w:rPr>
        <w:t>出て</w:t>
      </w:r>
      <w:r w:rsidRPr="00DB15B4">
        <w:rPr>
          <w:rStyle w:val="a3"/>
          <w:rFonts w:asciiTheme="minorEastAsia" w:hAnsiTheme="minorEastAsia" w:hint="eastAsia"/>
          <w:szCs w:val="22"/>
        </w:rPr>
        <w:t>満腹感のある食事を作るのに役立ちます。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材料</w:t>
      </w:r>
      <w:r>
        <w:rPr>
          <w:rStyle w:val="a3"/>
          <w:rFonts w:asciiTheme="minorEastAsia" w:hAnsiTheme="minorEastAsia" w:hint="eastAsia"/>
          <w:szCs w:val="22"/>
        </w:rPr>
        <w:t>＞</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szCs w:val="22"/>
        </w:rPr>
        <w:lastRenderedPageBreak/>
        <w:t>玄米</w:t>
      </w:r>
      <w:r w:rsidRPr="00DB15B4">
        <w:rPr>
          <w:rStyle w:val="a3"/>
          <w:rFonts w:asciiTheme="minorEastAsia" w:hAnsiTheme="minorEastAsia" w:hint="eastAsia"/>
          <w:szCs w:val="22"/>
        </w:rPr>
        <w:t xml:space="preserve"> </w:t>
      </w:r>
      <w:r w:rsidRPr="00DB15B4">
        <w:rPr>
          <w:rStyle w:val="a3"/>
          <w:rFonts w:asciiTheme="minorEastAsia" w:hAnsiTheme="minorEastAsia"/>
          <w:szCs w:val="22"/>
        </w:rPr>
        <w:t>100g</w:t>
      </w:r>
      <w:r w:rsidRPr="00DB15B4">
        <w:rPr>
          <w:rStyle w:val="a3"/>
          <w:rFonts w:asciiTheme="minorEastAsia" w:hAnsiTheme="minorEastAsia" w:hint="eastAsia"/>
          <w:szCs w:val="22"/>
        </w:rPr>
        <w:t>・きのこ（マイタケ・エリンギ・シメジ・シイタケなど）</w:t>
      </w:r>
      <w:r w:rsidRPr="00DB15B4">
        <w:rPr>
          <w:rStyle w:val="a3"/>
          <w:rFonts w:asciiTheme="minorEastAsia" w:hAnsiTheme="minorEastAsia"/>
          <w:szCs w:val="22"/>
        </w:rPr>
        <w:t>60</w:t>
      </w:r>
      <w:r w:rsidRPr="00DB15B4">
        <w:rPr>
          <w:rStyle w:val="a3"/>
          <w:rFonts w:asciiTheme="minorEastAsia" w:hAnsiTheme="minorEastAsia" w:hint="eastAsia"/>
          <w:szCs w:val="22"/>
        </w:rPr>
        <w:t xml:space="preserve">ｇ・おから </w:t>
      </w:r>
      <w:r w:rsidRPr="00DB15B4">
        <w:rPr>
          <w:rStyle w:val="a3"/>
          <w:rFonts w:asciiTheme="minorEastAsia" w:hAnsiTheme="minorEastAsia"/>
          <w:szCs w:val="22"/>
        </w:rPr>
        <w:t>20</w:t>
      </w:r>
      <w:r w:rsidRPr="00DB15B4">
        <w:rPr>
          <w:rStyle w:val="a3"/>
          <w:rFonts w:asciiTheme="minorEastAsia" w:hAnsiTheme="minorEastAsia" w:hint="eastAsia"/>
          <w:szCs w:val="22"/>
        </w:rPr>
        <w:t>ｇ・しょうゆ 少々・みりん</w:t>
      </w:r>
      <w:r>
        <w:rPr>
          <w:rStyle w:val="a3"/>
          <w:rFonts w:asciiTheme="minorEastAsia" w:hAnsiTheme="minorEastAsia" w:hint="eastAsia"/>
          <w:szCs w:val="22"/>
        </w:rPr>
        <w:t xml:space="preserve"> </w:t>
      </w:r>
      <w:r w:rsidRPr="00DB15B4">
        <w:rPr>
          <w:rStyle w:val="a3"/>
          <w:rFonts w:asciiTheme="minorEastAsia" w:hAnsiTheme="minorEastAsia" w:hint="eastAsia"/>
          <w:szCs w:val="22"/>
        </w:rPr>
        <w:t>少々・ショウガ</w:t>
      </w:r>
      <w:r>
        <w:rPr>
          <w:rStyle w:val="a3"/>
          <w:rFonts w:asciiTheme="minorEastAsia" w:hAnsiTheme="minorEastAsia" w:hint="eastAsia"/>
          <w:szCs w:val="22"/>
        </w:rPr>
        <w:t xml:space="preserve"> </w:t>
      </w:r>
      <w:r w:rsidRPr="00DB15B4">
        <w:rPr>
          <w:rStyle w:val="a3"/>
          <w:rFonts w:asciiTheme="minorEastAsia" w:hAnsiTheme="minorEastAsia" w:hint="eastAsia"/>
          <w:szCs w:val="22"/>
        </w:rPr>
        <w:t>少々・昆布</w:t>
      </w:r>
      <w:r>
        <w:rPr>
          <w:rStyle w:val="a3"/>
          <w:rFonts w:asciiTheme="minorEastAsia" w:hAnsiTheme="minorEastAsia" w:hint="eastAsia"/>
          <w:szCs w:val="22"/>
        </w:rPr>
        <w:t>1欠片</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＜手順＞</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玄米は洗ってから水に30分ほどつけておきます。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きのこは食べやすい大きさに切り、ショウガは細かく刻みます。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おからをフライパンで空炒りして、風味を出します。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炊飯器に玄米と水・昆布・きのこ・おから・しょうゆ・みりんを加え炊き上げます。</w:t>
      </w:r>
    </w:p>
    <w:p w:rsidR="00BC06A5" w:rsidRPr="004427FF" w:rsidRDefault="00BC06A5" w:rsidP="004427FF">
      <w:pPr>
        <w:pStyle w:val="Web"/>
        <w:numPr>
          <w:ilvl w:val="0"/>
          <w:numId w:val="5"/>
        </w:numPr>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4427FF">
        <w:rPr>
          <w:rStyle w:val="a3"/>
          <w:rFonts w:asciiTheme="minorEastAsia" w:hAnsiTheme="minorEastAsia" w:hint="eastAsia"/>
          <w:szCs w:val="22"/>
        </w:rPr>
        <w:t>炊き上がったら、刻んだショウガを加えてよく混ぜたます。</w:t>
      </w:r>
    </w:p>
    <w:p w:rsidR="00BC06A5" w:rsidRPr="004427FF"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p>
    <w:p w:rsidR="00BC06A5" w:rsidRPr="00277E1A" w:rsidRDefault="00BC06A5" w:rsidP="00277E1A">
      <w:pPr>
        <w:rPr>
          <w:rStyle w:val="a3"/>
          <w:rFonts w:asciiTheme="majorEastAsia" w:eastAsiaTheme="majorEastAsia" w:hAnsiTheme="majorEastAsia"/>
          <w:b/>
        </w:rPr>
      </w:pPr>
      <w:r w:rsidRPr="00277E1A">
        <w:rPr>
          <w:rStyle w:val="a3"/>
          <w:rFonts w:asciiTheme="majorEastAsia" w:eastAsiaTheme="majorEastAsia" w:hAnsiTheme="majorEastAsia" w:hint="eastAsia"/>
          <w:b/>
        </w:rPr>
        <w:t>かぼちゃとさつま芋サラダ</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材料</w:t>
      </w:r>
      <w:r>
        <w:rPr>
          <w:rStyle w:val="a3"/>
          <w:rFonts w:asciiTheme="minorEastAsia" w:hAnsiTheme="minorEastAsia" w:hint="eastAsia"/>
          <w:szCs w:val="22"/>
        </w:rPr>
        <w:t>＞</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かぼちゃ</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１／８個・さつま芋</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１／２本・人参</w:t>
      </w:r>
      <w:r>
        <w:rPr>
          <w:rStyle w:val="a3"/>
          <w:rFonts w:asciiTheme="minorEastAsia" w:hAnsiTheme="minorEastAsia" w:hint="eastAsia"/>
          <w:szCs w:val="22"/>
        </w:rPr>
        <w:t xml:space="preserve"> </w:t>
      </w:r>
      <w:r w:rsidRPr="00DB15B4">
        <w:rPr>
          <w:rStyle w:val="a3"/>
          <w:rFonts w:asciiTheme="minorEastAsia" w:hAnsiTheme="minorEastAsia" w:hint="eastAsia"/>
          <w:szCs w:val="22"/>
        </w:rPr>
        <w:t>１／２本</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水</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大匙３・オリーブオイル</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大匙１</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※酢</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大匙１</w:t>
      </w:r>
      <w:r>
        <w:rPr>
          <w:rStyle w:val="a3"/>
          <w:rFonts w:asciiTheme="minorEastAsia" w:hAnsiTheme="minorEastAsia" w:hint="eastAsia"/>
          <w:szCs w:val="22"/>
        </w:rPr>
        <w:t>・</w:t>
      </w:r>
      <w:r w:rsidRPr="00DB15B4">
        <w:rPr>
          <w:rStyle w:val="a3"/>
          <w:rFonts w:asciiTheme="minorEastAsia" w:hAnsiTheme="minorEastAsia" w:hint="eastAsia"/>
          <w:szCs w:val="22"/>
        </w:rPr>
        <w:t>塩コショウ</w:t>
      </w:r>
      <w:r>
        <w:rPr>
          <w:rStyle w:val="a3"/>
          <w:rFonts w:asciiTheme="minorEastAsia" w:hAnsiTheme="minorEastAsia" w:hint="eastAsia"/>
          <w:szCs w:val="22"/>
        </w:rPr>
        <w:t xml:space="preserve"> </w:t>
      </w:r>
      <w:r w:rsidRPr="00DB15B4">
        <w:rPr>
          <w:rStyle w:val="a3"/>
          <w:rFonts w:asciiTheme="minorEastAsia" w:hAnsiTheme="minorEastAsia" w:hint="eastAsia"/>
          <w:szCs w:val="22"/>
        </w:rPr>
        <w:t>適量</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◇豆乳</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大匙２</w:t>
      </w:r>
      <w:r>
        <w:rPr>
          <w:rStyle w:val="a3"/>
          <w:rFonts w:asciiTheme="minorEastAsia" w:hAnsiTheme="minorEastAsia" w:hint="eastAsia"/>
          <w:szCs w:val="22"/>
        </w:rPr>
        <w:t>・</w:t>
      </w:r>
      <w:r w:rsidRPr="00DB15B4">
        <w:rPr>
          <w:rStyle w:val="a3"/>
          <w:rFonts w:asciiTheme="minorEastAsia" w:hAnsiTheme="minorEastAsia" w:hint="eastAsia"/>
          <w:szCs w:val="22"/>
        </w:rPr>
        <w:t>マヨネーズ</w:t>
      </w:r>
      <w:r>
        <w:rPr>
          <w:rStyle w:val="a3"/>
          <w:rFonts w:asciiTheme="minorEastAsia" w:hAnsiTheme="minorEastAsia" w:hint="eastAsia"/>
          <w:szCs w:val="22"/>
        </w:rPr>
        <w:t xml:space="preserve"> </w:t>
      </w:r>
      <w:r w:rsidRPr="00DB15B4">
        <w:rPr>
          <w:rStyle w:val="a3"/>
          <w:rFonts w:asciiTheme="minorEastAsia" w:hAnsiTheme="minorEastAsia" w:hint="eastAsia"/>
          <w:szCs w:val="22"/>
        </w:rPr>
        <w:t>大匙２～</w:t>
      </w:r>
      <w:r>
        <w:rPr>
          <w:rStyle w:val="a3"/>
          <w:rFonts w:asciiTheme="minorEastAsia" w:hAnsiTheme="minorEastAsia" w:hint="eastAsia"/>
          <w:szCs w:val="22"/>
        </w:rPr>
        <w:t>・</w:t>
      </w:r>
      <w:r w:rsidRPr="00DB15B4">
        <w:rPr>
          <w:rStyle w:val="a3"/>
          <w:rFonts w:asciiTheme="minorEastAsia" w:hAnsiTheme="minorEastAsia" w:hint="eastAsia"/>
          <w:szCs w:val="22"/>
        </w:rPr>
        <w:t>黒コショウ</w:t>
      </w:r>
      <w:r>
        <w:rPr>
          <w:rStyle w:val="a3"/>
          <w:rFonts w:asciiTheme="minorEastAsia" w:hAnsiTheme="minorEastAsia" w:hint="eastAsia"/>
          <w:szCs w:val="22"/>
        </w:rPr>
        <w:t xml:space="preserve"> </w:t>
      </w:r>
      <w:r w:rsidRPr="00DB15B4">
        <w:rPr>
          <w:rStyle w:val="a3"/>
          <w:rFonts w:asciiTheme="minorEastAsia" w:hAnsiTheme="minorEastAsia" w:hint="eastAsia"/>
          <w:szCs w:val="22"/>
        </w:rPr>
        <w:t>お好み量</w:t>
      </w: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BC06A5"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＜手順＞</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さつま芋は５ミリ厚さのいちょう切りにし、水にさらす。かぼちゃは５ミリ厚さ・人参は３ミリのいちょう切りにする。</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水気を切ったさつま芋・かぼちゃ人参と</w:t>
      </w:r>
      <w:r>
        <w:rPr>
          <w:rStyle w:val="a3"/>
          <w:rFonts w:asciiTheme="minorEastAsia" w:hAnsiTheme="minorEastAsia" w:hint="eastAsia"/>
          <w:szCs w:val="22"/>
        </w:rPr>
        <w:t>＊</w:t>
      </w:r>
      <w:r w:rsidRPr="00DB15B4">
        <w:rPr>
          <w:rStyle w:val="a3"/>
          <w:rFonts w:asciiTheme="minorEastAsia" w:hAnsiTheme="minorEastAsia" w:hint="eastAsia"/>
          <w:szCs w:val="22"/>
        </w:rPr>
        <w:t>の材料を蓋付きの耐熱容器に入れ全体に混ぜて、蓋をして野菜が柔らかくなるまで（</w:t>
      </w:r>
      <w:r>
        <w:rPr>
          <w:rStyle w:val="a3"/>
          <w:rFonts w:asciiTheme="minorEastAsia" w:hAnsiTheme="minorEastAsia" w:hint="eastAsia"/>
          <w:szCs w:val="22"/>
        </w:rPr>
        <w:t>10</w:t>
      </w:r>
      <w:r w:rsidRPr="00DB15B4">
        <w:rPr>
          <w:rStyle w:val="a3"/>
          <w:rFonts w:asciiTheme="minorEastAsia" w:hAnsiTheme="minorEastAsia" w:hint="eastAsia"/>
          <w:szCs w:val="22"/>
        </w:rPr>
        <w:t>分</w:t>
      </w:r>
      <w:r>
        <w:rPr>
          <w:rStyle w:val="a3"/>
          <w:rFonts w:asciiTheme="minorEastAsia" w:hAnsiTheme="minorEastAsia" w:hint="eastAsia"/>
          <w:szCs w:val="22"/>
        </w:rPr>
        <w:t>程度</w:t>
      </w:r>
      <w:r w:rsidRPr="00DB15B4">
        <w:rPr>
          <w:rStyle w:val="a3"/>
          <w:rFonts w:asciiTheme="minorEastAsia" w:hAnsiTheme="minorEastAsia" w:hint="eastAsia"/>
          <w:szCs w:val="22"/>
        </w:rPr>
        <w:t>）加熱します。</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野菜が柔らかくなったら水気を切り、熱いうちにフォーク等で粗く潰します。※の材料で下味をつけ、冷蔵庫で冷やし味を馴染ませます。</w:t>
      </w:r>
    </w:p>
    <w:p w:rsidR="00BC06A5" w:rsidRPr="00DB15B4" w:rsidRDefault="00BC06A5" w:rsidP="00BC06A5">
      <w:pPr>
        <w:pStyle w:val="Web"/>
        <w:numPr>
          <w:ilvl w:val="0"/>
          <w:numId w:val="4"/>
        </w:numPr>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◇の材料を混ぜて味を見て、塩コショウなどで味を調えます。</w:t>
      </w:r>
    </w:p>
    <w:p w:rsidR="00BC06A5" w:rsidRPr="00DB15B4" w:rsidRDefault="00BC06A5" w:rsidP="00BC06A5">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sectPr w:rsidR="00BC06A5" w:rsidRPr="00DB15B4" w:rsidSect="004F3A9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2E2" w:rsidRDefault="004D72E2" w:rsidP="00416CDD">
      <w:r>
        <w:separator/>
      </w:r>
    </w:p>
  </w:endnote>
  <w:endnote w:type="continuationSeparator" w:id="0">
    <w:p w:rsidR="004D72E2" w:rsidRDefault="004D72E2"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11" w:rsidRDefault="00F4001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11" w:rsidRDefault="00F4001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11" w:rsidRDefault="00F4001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2E2" w:rsidRDefault="004D72E2" w:rsidP="00416CDD">
      <w:r>
        <w:separator/>
      </w:r>
    </w:p>
  </w:footnote>
  <w:footnote w:type="continuationSeparator" w:id="0">
    <w:p w:rsidR="004D72E2" w:rsidRDefault="004D72E2" w:rsidP="00416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11" w:rsidRDefault="00F4001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11" w:rsidRDefault="00F4001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11" w:rsidRDefault="00F4001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2AC"/>
    <w:multiLevelType w:val="hybridMultilevel"/>
    <w:tmpl w:val="9C0E4632"/>
    <w:lvl w:ilvl="0" w:tplc="4D4E0E82">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D01619"/>
    <w:multiLevelType w:val="hybridMultilevel"/>
    <w:tmpl w:val="00D0A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470E7E"/>
    <w:multiLevelType w:val="hybridMultilevel"/>
    <w:tmpl w:val="162AB77C"/>
    <w:lvl w:ilvl="0" w:tplc="8FF0584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73977BE"/>
    <w:multiLevelType w:val="hybridMultilevel"/>
    <w:tmpl w:val="E51879D4"/>
    <w:lvl w:ilvl="0" w:tplc="52F85BBE">
      <w:start w:val="1"/>
      <w:numFmt w:val="decimalEnclosedCircle"/>
      <w:lvlText w:val="%1"/>
      <w:lvlJc w:val="left"/>
      <w:pPr>
        <w:ind w:left="420" w:hanging="420"/>
      </w:pPr>
      <w:rPr>
        <w:b w:val="0"/>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39"/>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02EDC"/>
    <w:rsid w:val="0001042A"/>
    <w:rsid w:val="00036A94"/>
    <w:rsid w:val="00074AEE"/>
    <w:rsid w:val="000A07F4"/>
    <w:rsid w:val="000A27BF"/>
    <w:rsid w:val="000B7076"/>
    <w:rsid w:val="0010010A"/>
    <w:rsid w:val="001077DB"/>
    <w:rsid w:val="00127786"/>
    <w:rsid w:val="00191CAA"/>
    <w:rsid w:val="001C7F4A"/>
    <w:rsid w:val="001D4EFC"/>
    <w:rsid w:val="001E6900"/>
    <w:rsid w:val="001F170E"/>
    <w:rsid w:val="002348E9"/>
    <w:rsid w:val="0027454B"/>
    <w:rsid w:val="00277E1A"/>
    <w:rsid w:val="002809AF"/>
    <w:rsid w:val="002A2935"/>
    <w:rsid w:val="002A7167"/>
    <w:rsid w:val="003C30CF"/>
    <w:rsid w:val="003D0C12"/>
    <w:rsid w:val="00401B65"/>
    <w:rsid w:val="00416CDD"/>
    <w:rsid w:val="004265A3"/>
    <w:rsid w:val="004427FF"/>
    <w:rsid w:val="004D72E2"/>
    <w:rsid w:val="004E3576"/>
    <w:rsid w:val="004F3A9B"/>
    <w:rsid w:val="00534862"/>
    <w:rsid w:val="00536023"/>
    <w:rsid w:val="005406BB"/>
    <w:rsid w:val="00575F6D"/>
    <w:rsid w:val="005D3306"/>
    <w:rsid w:val="005F2E9B"/>
    <w:rsid w:val="006145D0"/>
    <w:rsid w:val="00652539"/>
    <w:rsid w:val="00670F98"/>
    <w:rsid w:val="00703B34"/>
    <w:rsid w:val="00753495"/>
    <w:rsid w:val="00776DA1"/>
    <w:rsid w:val="00787975"/>
    <w:rsid w:val="00793596"/>
    <w:rsid w:val="007A0BEA"/>
    <w:rsid w:val="007C7268"/>
    <w:rsid w:val="007D49DF"/>
    <w:rsid w:val="008832C0"/>
    <w:rsid w:val="00887802"/>
    <w:rsid w:val="008A236B"/>
    <w:rsid w:val="008D1C97"/>
    <w:rsid w:val="008D7685"/>
    <w:rsid w:val="00972B72"/>
    <w:rsid w:val="009821AD"/>
    <w:rsid w:val="009A4189"/>
    <w:rsid w:val="009D143E"/>
    <w:rsid w:val="009F3337"/>
    <w:rsid w:val="00A50568"/>
    <w:rsid w:val="00A64BE7"/>
    <w:rsid w:val="00A82E31"/>
    <w:rsid w:val="00AB2377"/>
    <w:rsid w:val="00AB2D79"/>
    <w:rsid w:val="00AD41FD"/>
    <w:rsid w:val="00B40F75"/>
    <w:rsid w:val="00B778E9"/>
    <w:rsid w:val="00BC06A5"/>
    <w:rsid w:val="00C444AC"/>
    <w:rsid w:val="00C642E9"/>
    <w:rsid w:val="00CE2A63"/>
    <w:rsid w:val="00CF6115"/>
    <w:rsid w:val="00D172F1"/>
    <w:rsid w:val="00DB15B4"/>
    <w:rsid w:val="00E2719B"/>
    <w:rsid w:val="00E36B0E"/>
    <w:rsid w:val="00E37F10"/>
    <w:rsid w:val="00E7227F"/>
    <w:rsid w:val="00E90EBE"/>
    <w:rsid w:val="00ED683F"/>
    <w:rsid w:val="00F13467"/>
    <w:rsid w:val="00F2543F"/>
    <w:rsid w:val="00F40011"/>
    <w:rsid w:val="00F65355"/>
    <w:rsid w:val="00F65D26"/>
    <w:rsid w:val="00F8630C"/>
    <w:rsid w:val="00FB1349"/>
    <w:rsid w:val="00FF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36B"/>
    <w:pPr>
      <w:widowControl w:val="0"/>
      <w:jc w:val="both"/>
    </w:pPr>
  </w:style>
  <w:style w:type="paragraph" w:styleId="1">
    <w:name w:val="heading 1"/>
    <w:basedOn w:val="a"/>
    <w:next w:val="a"/>
    <w:link w:val="10"/>
    <w:uiPriority w:val="9"/>
    <w:qFormat/>
    <w:rsid w:val="007A0BE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C06A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48E9"/>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styleId="Web">
    <w:name w:val="Normal (Web)"/>
    <w:basedOn w:val="a"/>
    <w:link w:val="Web0"/>
    <w:uiPriority w:val="99"/>
    <w:unhideWhenUsed/>
    <w:rsid w:val="007A0BEA"/>
    <w:pPr>
      <w:widowControl/>
      <w:spacing w:after="240" w:line="384" w:lineRule="atLeast"/>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7A0BEA"/>
    <w:rPr>
      <w:rFonts w:asciiTheme="majorHAnsi" w:eastAsiaTheme="majorEastAsia" w:hAnsiTheme="majorHAnsi" w:cstheme="majorBidi"/>
      <w:sz w:val="24"/>
      <w:szCs w:val="24"/>
    </w:rPr>
  </w:style>
  <w:style w:type="table" w:styleId="a4">
    <w:name w:val="Table Grid"/>
    <w:basedOn w:val="a1"/>
    <w:uiPriority w:val="59"/>
    <w:rsid w:val="007A0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00txt">
    <w:name w:val="txt00txt"/>
    <w:basedOn w:val="a"/>
    <w:rsid w:val="002A2935"/>
    <w:pPr>
      <w:widowControl/>
      <w:jc w:val="left"/>
    </w:pPr>
    <w:rPr>
      <w:rFonts w:ascii="ＭＳ Ｐゴシック" w:eastAsia="ＭＳ Ｐゴシック" w:hAnsi="ＭＳ Ｐゴシック" w:cs="ＭＳ Ｐゴシック"/>
      <w:kern w:val="0"/>
      <w:sz w:val="24"/>
      <w:szCs w:val="24"/>
    </w:rPr>
  </w:style>
  <w:style w:type="paragraph" w:customStyle="1" w:styleId="txt05">
    <w:name w:val="txt05"/>
    <w:basedOn w:val="a"/>
    <w:rsid w:val="002A2935"/>
    <w:pPr>
      <w:widowControl/>
      <w:pBdr>
        <w:top w:val="single" w:sz="12" w:space="12" w:color="B1CF0C"/>
        <w:left w:val="single" w:sz="12" w:space="14" w:color="B1CF0C"/>
        <w:bottom w:val="single" w:sz="12" w:space="12" w:color="B1CF0C"/>
        <w:right w:val="single" w:sz="12" w:space="14" w:color="B1CF0C"/>
      </w:pBdr>
      <w:spacing w:after="150"/>
      <w:jc w:val="left"/>
    </w:pPr>
    <w:rPr>
      <w:rFonts w:ascii="ＭＳ Ｐゴシック" w:eastAsia="ＭＳ Ｐゴシック" w:hAnsi="ＭＳ Ｐゴシック" w:cs="ＭＳ Ｐゴシック"/>
      <w:kern w:val="0"/>
      <w:sz w:val="24"/>
      <w:szCs w:val="24"/>
    </w:rPr>
  </w:style>
  <w:style w:type="paragraph" w:customStyle="1" w:styleId="txt02">
    <w:name w:val="txt02"/>
    <w:basedOn w:val="a"/>
    <w:rsid w:val="002A2935"/>
    <w:pPr>
      <w:widowControl/>
      <w:pBdr>
        <w:top w:val="single" w:sz="6" w:space="12" w:color="E0E0E0"/>
        <w:left w:val="single" w:sz="6" w:space="15" w:color="E0E0E0"/>
        <w:bottom w:val="single" w:sz="6" w:space="12" w:color="E0E0E0"/>
        <w:right w:val="single" w:sz="6" w:space="15" w:color="E0E0E0"/>
      </w:pBdr>
      <w:shd w:val="clear" w:color="auto" w:fill="FFFFFF"/>
      <w:spacing w:after="150"/>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 w:type="table" w:styleId="11">
    <w:name w:val="Light Shading Accent 4"/>
    <w:basedOn w:val="a1"/>
    <w:uiPriority w:val="60"/>
    <w:rsid w:val="00A82E3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a">
    <w:name w:val="endnote text"/>
    <w:basedOn w:val="a"/>
    <w:link w:val="ab"/>
    <w:uiPriority w:val="99"/>
    <w:semiHidden/>
    <w:unhideWhenUsed/>
    <w:rsid w:val="00E37F10"/>
    <w:pPr>
      <w:snapToGrid w:val="0"/>
      <w:jc w:val="left"/>
    </w:pPr>
  </w:style>
  <w:style w:type="character" w:customStyle="1" w:styleId="ab">
    <w:name w:val="文末脚注文字列 (文字)"/>
    <w:basedOn w:val="a0"/>
    <w:link w:val="aa"/>
    <w:uiPriority w:val="99"/>
    <w:semiHidden/>
    <w:rsid w:val="00E37F10"/>
  </w:style>
  <w:style w:type="character" w:styleId="ac">
    <w:name w:val="endnote reference"/>
    <w:basedOn w:val="a0"/>
    <w:uiPriority w:val="99"/>
    <w:semiHidden/>
    <w:unhideWhenUsed/>
    <w:rsid w:val="00E37F10"/>
    <w:rPr>
      <w:vertAlign w:val="superscript"/>
    </w:rPr>
  </w:style>
  <w:style w:type="paragraph" w:styleId="ad">
    <w:name w:val="footnote text"/>
    <w:basedOn w:val="a"/>
    <w:link w:val="ae"/>
    <w:uiPriority w:val="99"/>
    <w:semiHidden/>
    <w:unhideWhenUsed/>
    <w:rsid w:val="00E37F10"/>
    <w:pPr>
      <w:snapToGrid w:val="0"/>
      <w:jc w:val="left"/>
    </w:pPr>
  </w:style>
  <w:style w:type="character" w:customStyle="1" w:styleId="ae">
    <w:name w:val="脚注文字列 (文字)"/>
    <w:basedOn w:val="a0"/>
    <w:link w:val="ad"/>
    <w:uiPriority w:val="99"/>
    <w:semiHidden/>
    <w:rsid w:val="00E37F10"/>
  </w:style>
  <w:style w:type="character" w:styleId="af">
    <w:name w:val="footnote reference"/>
    <w:basedOn w:val="a0"/>
    <w:uiPriority w:val="99"/>
    <w:semiHidden/>
    <w:unhideWhenUsed/>
    <w:rsid w:val="00E37F10"/>
    <w:rPr>
      <w:vertAlign w:val="superscript"/>
    </w:rPr>
  </w:style>
  <w:style w:type="character" w:customStyle="1" w:styleId="20">
    <w:name w:val="見出し 2 (文字)"/>
    <w:basedOn w:val="a0"/>
    <w:link w:val="2"/>
    <w:uiPriority w:val="9"/>
    <w:rsid w:val="00BC06A5"/>
    <w:rPr>
      <w:rFonts w:asciiTheme="majorHAnsi" w:eastAsiaTheme="majorEastAsia" w:hAnsiTheme="majorHAnsi" w:cstheme="majorBidi"/>
    </w:rPr>
  </w:style>
  <w:style w:type="character" w:styleId="af0">
    <w:name w:val="Emphasis"/>
    <w:basedOn w:val="a0"/>
    <w:uiPriority w:val="20"/>
    <w:qFormat/>
    <w:rsid w:val="00BC06A5"/>
    <w:rPr>
      <w:i/>
      <w:iCs/>
      <w:color w:val="5A5A5A" w:themeColor="text1" w:themeTint="A5"/>
    </w:rPr>
  </w:style>
  <w:style w:type="paragraph" w:customStyle="1" w:styleId="12">
    <w:name w:val="オリジナル1"/>
    <w:basedOn w:val="Web"/>
    <w:link w:val="13"/>
    <w:qFormat/>
    <w:rsid w:val="004E3576"/>
    <w:pPr>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pPr>
    <w:rPr>
      <w:rFonts w:asciiTheme="majorEastAsia" w:eastAsiaTheme="majorEastAsia" w:hAnsiTheme="majorEastAsia"/>
      <w:b/>
      <w:color w:val="4F6228" w:themeColor="accent3" w:themeShade="80"/>
      <w:sz w:val="28"/>
    </w:rPr>
  </w:style>
  <w:style w:type="character" w:customStyle="1" w:styleId="Web0">
    <w:name w:val="標準 (Web) (文字)"/>
    <w:basedOn w:val="a0"/>
    <w:link w:val="Web"/>
    <w:uiPriority w:val="99"/>
    <w:rsid w:val="004E3576"/>
    <w:rPr>
      <w:rFonts w:ascii="ＭＳ Ｐゴシック" w:eastAsia="ＭＳ Ｐゴシック" w:hAnsi="ＭＳ Ｐゴシック" w:cs="ＭＳ Ｐゴシック"/>
      <w:kern w:val="0"/>
      <w:sz w:val="24"/>
      <w:szCs w:val="24"/>
    </w:rPr>
  </w:style>
  <w:style w:type="character" w:customStyle="1" w:styleId="13">
    <w:name w:val="オリジナル1 (文字)"/>
    <w:basedOn w:val="Web0"/>
    <w:link w:val="12"/>
    <w:rsid w:val="004E3576"/>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E3096-5D19-42E2-838C-9F21B236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1521</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2013-01-30T08:05:00Z</dcterms:created>
  <dcterms:modified xsi:type="dcterms:W3CDTF">2013-01-30T08:05:00Z</dcterms:modified>
</cp:coreProperties>
</file>