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BEC" w:rsidRPr="006706DF" w:rsidRDefault="00EE4BEC" w:rsidP="00A05D5A">
      <w:pPr>
        <w:spacing w:before="100" w:beforeAutospacing="1" w:after="100" w:afterAutospacing="1"/>
        <w:contextualSpacing/>
        <w:mirrorIndents/>
        <w:jc w:val="right"/>
        <w:rPr>
          <w:rFonts w:asciiTheme="minorEastAsia" w:hAnsiTheme="minorEastAsia"/>
          <w:sz w:val="22"/>
        </w:rPr>
      </w:pPr>
      <w:bookmarkStart w:id="0" w:name="_GoBack"/>
      <w:bookmarkEnd w:id="0"/>
      <w:r w:rsidRPr="006706DF">
        <w:rPr>
          <w:rFonts w:asciiTheme="minorEastAsia" w:hAnsiTheme="minorEastAsia" w:hint="eastAsia"/>
          <w:sz w:val="22"/>
        </w:rPr>
        <w:t>むさしオーガニック振興会</w:t>
      </w:r>
    </w:p>
    <w:p w:rsidR="00EE4BEC" w:rsidRPr="006706DF" w:rsidRDefault="00EE4BEC" w:rsidP="006706DF">
      <w:pPr>
        <w:spacing w:before="100" w:beforeAutospacing="1" w:after="100" w:afterAutospacing="1"/>
        <w:contextualSpacing/>
        <w:mirrorIndents/>
        <w:rPr>
          <w:rFonts w:asciiTheme="minorEastAsia" w:hAnsiTheme="minorEastAsia"/>
          <w:sz w:val="22"/>
        </w:rPr>
      </w:pPr>
    </w:p>
    <w:p w:rsidR="00336267" w:rsidRPr="00336267" w:rsidRDefault="00336267" w:rsidP="00336267">
      <w:pPr>
        <w:spacing w:before="100" w:beforeAutospacing="1" w:after="100" w:afterAutospacing="1"/>
        <w:contextualSpacing/>
        <w:mirrorIndents/>
        <w:jc w:val="center"/>
        <w:rPr>
          <w:rFonts w:asciiTheme="minorEastAsia" w:hAnsiTheme="minorEastAsia"/>
          <w:color w:val="000000"/>
          <w:sz w:val="22"/>
          <w14:textFill>
            <w14:solidFill>
              <w14:srgbClr w14:val="000000">
                <w14:lumMod w14:val="75000"/>
              </w14:srgbClr>
            </w14:solidFill>
          </w14:textFill>
        </w:rPr>
      </w:pPr>
      <w:r w:rsidRPr="00336267">
        <w:rPr>
          <w:rFonts w:asciiTheme="minorEastAsia" w:hAnsiTheme="minorEastAsia" w:hint="eastAsia"/>
          <w:b/>
          <w:color w:val="538135" w:themeColor="accent6" w:themeShade="BF"/>
          <w:sz w:val="72"/>
          <w:szCs w:val="72"/>
          <w:shd w:val="clear" w:color="auto" w:fill="FFFFFF" w:themeFill="background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>
                <w14:lumMod w14:val="60000"/>
                <w14:lumOff w14:val="40000"/>
              </w14:schemeClr>
            </w14:solidFill>
            <w14:prstDash w14:val="solid"/>
            <w14:round/>
          </w14:textOutline>
        </w:rPr>
        <w:t>有機農産物生産のすすめ</w:t>
      </w:r>
    </w:p>
    <w:p w:rsidR="00EE4BEC" w:rsidRDefault="00EE4BEC" w:rsidP="006706DF">
      <w:pPr>
        <w:spacing w:before="100" w:beforeAutospacing="1" w:after="100" w:afterAutospacing="1"/>
        <w:contextualSpacing/>
        <w:mirrorIndents/>
        <w:rPr>
          <w:rFonts w:asciiTheme="minorEastAsia" w:hAnsiTheme="minorEastAsia"/>
          <w:sz w:val="22"/>
        </w:rPr>
      </w:pPr>
    </w:p>
    <w:p w:rsidR="00182F39" w:rsidRDefault="00182F39" w:rsidP="00182F39">
      <w:pPr>
        <w:widowControl/>
        <w:spacing w:before="100" w:beforeAutospacing="1" w:after="100" w:afterAutospacing="1" w:line="240" w:lineRule="exact"/>
        <w:contextualSpacing/>
        <w:mirrorIndents/>
        <w:rPr>
          <w:rFonts w:asciiTheme="minorEastAsia" w:hAnsiTheme="minorEastAsia"/>
          <w:sz w:val="22"/>
        </w:rPr>
      </w:pPr>
    </w:p>
    <w:p w:rsidR="00182F39" w:rsidRPr="00336267" w:rsidRDefault="00182F39" w:rsidP="00182F39">
      <w:pPr>
        <w:widowControl/>
        <w:spacing w:before="100" w:beforeAutospacing="1" w:after="100" w:afterAutospacing="1"/>
        <w:contextualSpacing/>
        <w:mirrorIndents/>
        <w:rPr>
          <w:rFonts w:asciiTheme="minorEastAsia" w:hAnsiTheme="minorEastAsia"/>
          <w:sz w:val="22"/>
        </w:rPr>
      </w:pPr>
    </w:p>
    <w:p w:rsidR="00EE4BEC" w:rsidRPr="00B77582" w:rsidRDefault="00EE4BEC" w:rsidP="006706DF">
      <w:pPr>
        <w:spacing w:before="100" w:beforeAutospacing="1" w:after="100" w:afterAutospacing="1"/>
        <w:contextualSpacing/>
        <w:mirrorIndents/>
        <w:rPr>
          <w:rFonts w:ascii="HG創英角ﾎﾟｯﾌﾟ体" w:eastAsia="HG創英角ﾎﾟｯﾌﾟ体" w:hAnsi="HG創英角ﾎﾟｯﾌﾟ体"/>
          <w:color w:val="C45911" w:themeColor="accent2" w:themeShade="BF"/>
          <w:sz w:val="32"/>
          <w:szCs w:val="32"/>
        </w:rPr>
      </w:pPr>
      <w:r w:rsidRPr="00B77582">
        <w:rPr>
          <w:rFonts w:ascii="HG創英角ﾎﾟｯﾌﾟ体" w:eastAsia="HG創英角ﾎﾟｯﾌﾟ体" w:hAnsi="HG創英角ﾎﾟｯﾌﾟ体" w:hint="eastAsia"/>
          <w:color w:val="C45911" w:themeColor="accent2" w:themeShade="BF"/>
          <w:sz w:val="32"/>
          <w:szCs w:val="32"/>
        </w:rPr>
        <w:t>有機農業に携わる前に</w:t>
      </w:r>
    </w:p>
    <w:p w:rsidR="007423FA" w:rsidRDefault="007423FA" w:rsidP="007423FA">
      <w:pPr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sz w:val="22"/>
        </w:rPr>
        <w:sectPr w:rsidR="007423FA" w:rsidSect="00B775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1134" w:bottom="1134" w:left="1134" w:header="851" w:footer="992" w:gutter="0"/>
          <w:cols w:space="425"/>
          <w:docGrid w:type="linesAndChars" w:linePitch="404" w:charSpace="6338"/>
        </w:sectPr>
      </w:pPr>
    </w:p>
    <w:p w:rsidR="00955796" w:rsidRPr="006706DF" w:rsidRDefault="00EE4BEC" w:rsidP="007423FA">
      <w:pPr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sz w:val="22"/>
        </w:rPr>
      </w:pPr>
      <w:r w:rsidRPr="006706DF">
        <w:rPr>
          <w:rFonts w:asciiTheme="minorEastAsia" w:hAnsiTheme="minorEastAsia" w:hint="eastAsia"/>
          <w:sz w:val="22"/>
        </w:rPr>
        <w:lastRenderedPageBreak/>
        <w:t>有機（organic）とは、「生体で生成された物質」という昔から言われている定義を引き継いでいる「生物由来」を意味する言葉です。</w:t>
      </w:r>
    </w:p>
    <w:p w:rsidR="00182F39" w:rsidRPr="00BA2AD2" w:rsidRDefault="00EE4BEC" w:rsidP="007423FA">
      <w:pPr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sz w:val="22"/>
        </w:rPr>
      </w:pPr>
      <w:r w:rsidRPr="006706DF">
        <w:rPr>
          <w:rFonts w:asciiTheme="minorEastAsia" w:hAnsiTheme="minorEastAsia" w:hint="eastAsia"/>
          <w:sz w:val="22"/>
        </w:rPr>
        <w:t>有機農業とは、自然界に存在するものを利用して堆肥をつくり、この堆肥を使った土をつくり、その土をもとにして、化学的に合成された肥料や農薬を使用せずに、自然の力を利用した農業です。</w:t>
      </w:r>
    </w:p>
    <w:p w:rsidR="007423FA" w:rsidRDefault="00EE4BEC" w:rsidP="007423FA">
      <w:pPr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sz w:val="22"/>
        </w:rPr>
      </w:pPr>
      <w:r w:rsidRPr="006706DF">
        <w:rPr>
          <w:rFonts w:asciiTheme="minorEastAsia" w:hAnsiTheme="minorEastAsia" w:hint="eastAsia"/>
          <w:sz w:val="22"/>
        </w:rPr>
        <w:t>有機農産物は、自然循環的で、環境負荷をできる限り少なくした栽培方法で生産</w:t>
      </w:r>
      <w:r w:rsidRPr="006706DF">
        <w:rPr>
          <w:rFonts w:asciiTheme="minorEastAsia" w:hAnsiTheme="minorEastAsia" w:hint="eastAsia"/>
          <w:sz w:val="22"/>
        </w:rPr>
        <w:lastRenderedPageBreak/>
        <w:t>されたものということです。</w:t>
      </w:r>
    </w:p>
    <w:p w:rsidR="007423FA" w:rsidRPr="007423FA" w:rsidRDefault="00EE4BEC" w:rsidP="007423FA">
      <w:pPr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color w:val="538135" w:themeColor="accent6" w:themeShade="BF"/>
          <w:sz w:val="22"/>
        </w:rPr>
      </w:pPr>
      <w:r w:rsidRPr="007423FA">
        <w:rPr>
          <w:rFonts w:asciiTheme="minorEastAsia" w:hAnsiTheme="minorEastAsia" w:hint="eastAsia"/>
          <w:color w:val="538135" w:themeColor="accent6" w:themeShade="BF"/>
          <w:sz w:val="22"/>
        </w:rPr>
        <w:t>有機農産物</w:t>
      </w:r>
      <w:r w:rsidR="00613BBD" w:rsidRPr="007423FA">
        <w:rPr>
          <w:rFonts w:asciiTheme="minorEastAsia" w:hAnsiTheme="minorEastAsia" w:hint="eastAsia"/>
          <w:color w:val="538135" w:themeColor="accent6" w:themeShade="BF"/>
          <w:sz w:val="22"/>
        </w:rPr>
        <w:t>を摂ることの</w:t>
      </w:r>
      <w:r w:rsidRPr="007423FA">
        <w:rPr>
          <w:rFonts w:asciiTheme="minorEastAsia" w:hAnsiTheme="minorEastAsia" w:hint="eastAsia"/>
          <w:color w:val="538135" w:themeColor="accent6" w:themeShade="BF"/>
          <w:sz w:val="22"/>
        </w:rPr>
        <w:t>メリットは、人間の身体の全細胞、あるいは血液</w:t>
      </w:r>
      <w:r w:rsidR="00613BBD" w:rsidRPr="007423FA">
        <w:rPr>
          <w:rFonts w:asciiTheme="minorEastAsia" w:hAnsiTheme="minorEastAsia" w:hint="eastAsia"/>
          <w:color w:val="538135" w:themeColor="accent6" w:themeShade="BF"/>
          <w:sz w:val="22"/>
        </w:rPr>
        <w:t>が生まれ変われることにあります。全細胞は3年ほどで入れ替わることができ、血液にいたっては3か月程度で入れ替わるといわれています。</w:t>
      </w:r>
    </w:p>
    <w:p w:rsidR="00613BBD" w:rsidRPr="007423FA" w:rsidRDefault="00613BBD" w:rsidP="007423FA">
      <w:pPr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color w:val="538135" w:themeColor="accent6" w:themeShade="BF"/>
          <w:sz w:val="22"/>
        </w:rPr>
      </w:pPr>
      <w:r w:rsidRPr="007423FA">
        <w:rPr>
          <w:rFonts w:asciiTheme="minorEastAsia" w:hAnsiTheme="minorEastAsia" w:hint="eastAsia"/>
          <w:color w:val="538135" w:themeColor="accent6" w:themeShade="BF"/>
          <w:sz w:val="22"/>
        </w:rPr>
        <w:t>つまり、農薬や化学肥料、有害な食品添加物の入っていない食べ物を摂ることで、血液も体細胞も生まれ変わることができます。</w:t>
      </w:r>
    </w:p>
    <w:p w:rsidR="007423FA" w:rsidRPr="007423FA" w:rsidRDefault="007423FA" w:rsidP="006706DF">
      <w:pPr>
        <w:spacing w:before="100" w:beforeAutospacing="1" w:after="100" w:afterAutospacing="1"/>
        <w:contextualSpacing/>
        <w:mirrorIndents/>
        <w:rPr>
          <w:rFonts w:asciiTheme="minorEastAsia" w:hAnsiTheme="minorEastAsia"/>
          <w:color w:val="538135" w:themeColor="accent6" w:themeShade="BF"/>
          <w:sz w:val="22"/>
        </w:rPr>
        <w:sectPr w:rsidR="007423FA" w:rsidRPr="007423FA" w:rsidSect="007423FA">
          <w:type w:val="continuous"/>
          <w:pgSz w:w="11906" w:h="16838" w:code="9"/>
          <w:pgMar w:top="1134" w:right="1134" w:bottom="1134" w:left="1134" w:header="851" w:footer="992" w:gutter="0"/>
          <w:cols w:num="2" w:space="425"/>
          <w:docGrid w:type="linesAndChars" w:linePitch="404" w:charSpace="6338"/>
        </w:sectPr>
      </w:pPr>
    </w:p>
    <w:p w:rsidR="00AC0F70" w:rsidRPr="006706DF" w:rsidRDefault="00AC0F70" w:rsidP="006706DF">
      <w:pPr>
        <w:spacing w:before="100" w:beforeAutospacing="1" w:after="100" w:afterAutospacing="1"/>
        <w:contextualSpacing/>
        <w:mirrorIndents/>
        <w:rPr>
          <w:rFonts w:asciiTheme="minorEastAsia" w:hAnsiTheme="minorEastAsia"/>
          <w:sz w:val="22"/>
        </w:rPr>
      </w:pPr>
    </w:p>
    <w:p w:rsidR="00613BBD" w:rsidRPr="00B77582" w:rsidRDefault="00613BBD" w:rsidP="006706DF">
      <w:pPr>
        <w:spacing w:before="100" w:beforeAutospacing="1" w:after="100" w:afterAutospacing="1"/>
        <w:contextualSpacing/>
        <w:mirrorIndents/>
        <w:rPr>
          <w:rFonts w:ascii="HG創英角ﾎﾟｯﾌﾟ体" w:eastAsia="HG創英角ﾎﾟｯﾌﾟ体" w:hAnsi="HG創英角ﾎﾟｯﾌﾟ体"/>
          <w:color w:val="C45911" w:themeColor="accent2" w:themeShade="BF"/>
          <w:sz w:val="32"/>
          <w:szCs w:val="32"/>
        </w:rPr>
      </w:pPr>
      <w:r w:rsidRPr="00B77582">
        <w:rPr>
          <w:rFonts w:ascii="HG創英角ﾎﾟｯﾌﾟ体" w:eastAsia="HG創英角ﾎﾟｯﾌﾟ体" w:hAnsi="HG創英角ﾎﾟｯﾌﾟ体" w:hint="eastAsia"/>
          <w:color w:val="C45911" w:themeColor="accent2" w:themeShade="BF"/>
          <w:sz w:val="32"/>
          <w:szCs w:val="32"/>
        </w:rPr>
        <w:t>有機農家の現状</w:t>
      </w:r>
    </w:p>
    <w:p w:rsidR="00EE4BEC" w:rsidRPr="00182F39" w:rsidRDefault="00EE4BEC" w:rsidP="00501A33">
      <w:pPr>
        <w:widowControl/>
        <w:shd w:val="clear" w:color="auto" w:fill="FFFFFF"/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 w:cs="ＭＳ Ｐゴシック"/>
          <w:kern w:val="0"/>
          <w:sz w:val="22"/>
        </w:rPr>
      </w:pPr>
      <w:r w:rsidRPr="00182F39">
        <w:rPr>
          <w:rFonts w:asciiTheme="minorEastAsia" w:hAnsiTheme="minorEastAsia" w:cs="ＭＳ Ｐゴシック" w:hint="eastAsia"/>
          <w:kern w:val="0"/>
          <w:sz w:val="22"/>
        </w:rPr>
        <w:t>有機農産物は一握りの生産者によって</w:t>
      </w:r>
      <w:r w:rsidR="005352F9" w:rsidRPr="00182F39">
        <w:rPr>
          <w:rFonts w:asciiTheme="minorEastAsia" w:hAnsiTheme="minorEastAsia" w:cs="ＭＳ Ｐゴシック" w:hint="eastAsia"/>
          <w:kern w:val="0"/>
          <w:sz w:val="22"/>
        </w:rPr>
        <w:t>作られているのが現状です。</w:t>
      </w:r>
      <w:r w:rsidRPr="00182F39">
        <w:rPr>
          <w:rFonts w:asciiTheme="minorEastAsia" w:hAnsiTheme="minorEastAsia" w:cs="ＭＳ Ｐゴシック" w:hint="eastAsia"/>
          <w:kern w:val="0"/>
          <w:sz w:val="22"/>
        </w:rPr>
        <w:t>空気</w:t>
      </w:r>
      <w:r w:rsidR="005352F9" w:rsidRPr="00182F39">
        <w:rPr>
          <w:rFonts w:asciiTheme="minorEastAsia" w:hAnsiTheme="minorEastAsia" w:cs="ＭＳ Ｐゴシック" w:hint="eastAsia"/>
          <w:kern w:val="0"/>
          <w:sz w:val="22"/>
        </w:rPr>
        <w:t>や</w:t>
      </w:r>
      <w:r w:rsidRPr="00182F39">
        <w:rPr>
          <w:rFonts w:asciiTheme="minorEastAsia" w:hAnsiTheme="minorEastAsia" w:cs="ＭＳ Ｐゴシック" w:hint="eastAsia"/>
          <w:kern w:val="0"/>
          <w:sz w:val="22"/>
        </w:rPr>
        <w:t>水、土、農業に</w:t>
      </w:r>
      <w:r w:rsidR="005352F9" w:rsidRPr="00182F39">
        <w:rPr>
          <w:rFonts w:asciiTheme="minorEastAsia" w:hAnsiTheme="minorEastAsia" w:cs="ＭＳ Ｐゴシック" w:hint="eastAsia"/>
          <w:kern w:val="0"/>
          <w:sz w:val="22"/>
        </w:rPr>
        <w:t>かかわるすべて</w:t>
      </w:r>
      <w:r w:rsidRPr="00182F39">
        <w:rPr>
          <w:rFonts w:asciiTheme="minorEastAsia" w:hAnsiTheme="minorEastAsia" w:cs="ＭＳ Ｐゴシック" w:hint="eastAsia"/>
          <w:kern w:val="0"/>
          <w:sz w:val="22"/>
        </w:rPr>
        <w:t>の環境を守るの</w:t>
      </w:r>
      <w:r w:rsidR="005352F9" w:rsidRPr="00182F39">
        <w:rPr>
          <w:rFonts w:asciiTheme="minorEastAsia" w:hAnsiTheme="minorEastAsia" w:cs="ＭＳ Ｐゴシック" w:hint="eastAsia"/>
          <w:kern w:val="0"/>
          <w:sz w:val="22"/>
        </w:rPr>
        <w:t>が</w:t>
      </w:r>
      <w:r w:rsidRPr="00182F39">
        <w:rPr>
          <w:rFonts w:asciiTheme="minorEastAsia" w:hAnsiTheme="minorEastAsia" w:cs="ＭＳ Ｐゴシック" w:hint="eastAsia"/>
          <w:kern w:val="0"/>
          <w:sz w:val="22"/>
        </w:rPr>
        <w:t>有機農業です。有機農産物の購入によって守られていくようになるのです。現在、有機農産物の生産量は農産物全体の1</w:t>
      </w:r>
      <w:r w:rsidR="005352F9" w:rsidRPr="00182F39">
        <w:rPr>
          <w:rFonts w:asciiTheme="minorEastAsia" w:hAnsiTheme="minorEastAsia" w:cs="ＭＳ Ｐゴシック" w:hint="eastAsia"/>
          <w:kern w:val="0"/>
          <w:sz w:val="22"/>
        </w:rPr>
        <w:t>％未満程度で</w:t>
      </w:r>
      <w:r w:rsidRPr="00182F39">
        <w:rPr>
          <w:rFonts w:asciiTheme="minorEastAsia" w:hAnsiTheme="minorEastAsia" w:cs="ＭＳ Ｐゴシック" w:hint="eastAsia"/>
          <w:kern w:val="0"/>
          <w:sz w:val="22"/>
        </w:rPr>
        <w:t>、</w:t>
      </w:r>
      <w:r w:rsidR="005352F9" w:rsidRPr="00182F39">
        <w:rPr>
          <w:rFonts w:asciiTheme="minorEastAsia" w:hAnsiTheme="minorEastAsia" w:cs="ＭＳ Ｐゴシック" w:hint="eastAsia"/>
          <w:kern w:val="0"/>
          <w:sz w:val="22"/>
        </w:rPr>
        <w:t>残り部分がこれから伸びていく可能性といえます</w:t>
      </w:r>
      <w:r w:rsidRPr="00182F39">
        <w:rPr>
          <w:rFonts w:asciiTheme="minorEastAsia" w:hAnsiTheme="minorEastAsia" w:cs="ＭＳ Ｐゴシック" w:hint="eastAsia"/>
          <w:kern w:val="0"/>
          <w:sz w:val="22"/>
        </w:rPr>
        <w:t>。</w:t>
      </w:r>
    </w:p>
    <w:p w:rsidR="008B5510" w:rsidRDefault="005352F9" w:rsidP="00501A33">
      <w:pPr>
        <w:widowControl/>
        <w:shd w:val="clear" w:color="auto" w:fill="FFFFFF"/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 w:cs="ＭＳ Ｐゴシック"/>
          <w:kern w:val="0"/>
          <w:sz w:val="22"/>
        </w:rPr>
      </w:pPr>
      <w:r w:rsidRPr="00182F39">
        <w:rPr>
          <w:rFonts w:asciiTheme="minorEastAsia" w:hAnsiTheme="minorEastAsia" w:cs="ＭＳ Ｐゴシック" w:hint="eastAsia"/>
          <w:kern w:val="0"/>
          <w:sz w:val="22"/>
        </w:rPr>
        <w:t>有機農家が実践している農業は、環境への負荷が低地域環境の清浄化に繋がっています。また、国産の農産物を食べることによって、国内の生産者を支え、日本の農業を守り、自給率を上げることにつながります。安全な食物を選</w:t>
      </w:r>
      <w:r w:rsidR="00C12CC6" w:rsidRPr="00182F39">
        <w:rPr>
          <w:rFonts w:asciiTheme="minorEastAsia" w:hAnsiTheme="minorEastAsia" w:cs="ＭＳ Ｐゴシック" w:hint="eastAsia"/>
          <w:kern w:val="0"/>
          <w:sz w:val="22"/>
        </w:rPr>
        <w:t>んで、</w:t>
      </w:r>
      <w:r w:rsidRPr="00182F39">
        <w:rPr>
          <w:rFonts w:asciiTheme="minorEastAsia" w:hAnsiTheme="minorEastAsia" w:cs="ＭＳ Ｐゴシック" w:hint="eastAsia"/>
          <w:kern w:val="0"/>
          <w:sz w:val="22"/>
        </w:rPr>
        <w:t>自然環境を守り</w:t>
      </w:r>
      <w:r w:rsidR="00C12CC6" w:rsidRPr="00182F39">
        <w:rPr>
          <w:rFonts w:asciiTheme="minorEastAsia" w:hAnsiTheme="minorEastAsia" w:cs="ＭＳ Ｐゴシック" w:hint="eastAsia"/>
          <w:kern w:val="0"/>
          <w:sz w:val="22"/>
        </w:rPr>
        <w:t>ましょう。</w:t>
      </w:r>
    </w:p>
    <w:sectPr w:rsidR="008B5510" w:rsidSect="00B77582">
      <w:type w:val="continuous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EAA" w:rsidRDefault="00C80EAA" w:rsidP="00816718">
      <w:r>
        <w:separator/>
      </w:r>
    </w:p>
  </w:endnote>
  <w:endnote w:type="continuationSeparator" w:id="0">
    <w:p w:rsidR="00C80EAA" w:rsidRDefault="00C80EAA" w:rsidP="0081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42C" w:rsidRDefault="005504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42C" w:rsidRDefault="0055042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42C" w:rsidRDefault="0055042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EAA" w:rsidRDefault="00C80EAA" w:rsidP="00816718">
      <w:r>
        <w:separator/>
      </w:r>
    </w:p>
  </w:footnote>
  <w:footnote w:type="continuationSeparator" w:id="0">
    <w:p w:rsidR="00C80EAA" w:rsidRDefault="00C80EAA" w:rsidP="00816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42C" w:rsidRDefault="005504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42C" w:rsidRDefault="0055042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42C" w:rsidRDefault="005504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有機栽培・環境管理　病害虫を少なくする土づくり" style="width:.75pt;height:.75pt;visibility:visible;mso-wrap-style:square" o:bullet="t">
        <v:imagedata r:id="rId1" o:title="有機栽培・環境管理　病害虫を少なくする土づくり"/>
      </v:shape>
    </w:pict>
  </w:numPicBullet>
  <w:abstractNum w:abstractNumId="0">
    <w:nsid w:val="040B39C5"/>
    <w:multiLevelType w:val="hybridMultilevel"/>
    <w:tmpl w:val="A480457C"/>
    <w:lvl w:ilvl="0" w:tplc="9A86872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93D3C3D"/>
    <w:multiLevelType w:val="hybridMultilevel"/>
    <w:tmpl w:val="A224D93A"/>
    <w:lvl w:ilvl="0" w:tplc="9FD41B82">
      <w:numFmt w:val="bullet"/>
      <w:lvlText w:val=""/>
      <w:lvlJc w:val="left"/>
      <w:pPr>
        <w:ind w:left="22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40" w:hanging="420"/>
      </w:pPr>
      <w:rPr>
        <w:rFonts w:ascii="Wingdings" w:hAnsi="Wingdings" w:hint="default"/>
      </w:rPr>
    </w:lvl>
  </w:abstractNum>
  <w:abstractNum w:abstractNumId="2">
    <w:nsid w:val="48467165"/>
    <w:multiLevelType w:val="hybridMultilevel"/>
    <w:tmpl w:val="E1F28226"/>
    <w:lvl w:ilvl="0" w:tplc="806C38F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4FE0B83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4423EF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C5A60F3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2926FAC0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9E0640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596921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1B2F11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96672FA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3">
    <w:nsid w:val="60D359DE"/>
    <w:multiLevelType w:val="hybridMultilevel"/>
    <w:tmpl w:val="E14A98A0"/>
    <w:lvl w:ilvl="0" w:tplc="ECC4C3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EC"/>
    <w:rsid w:val="00011A41"/>
    <w:rsid w:val="00032C82"/>
    <w:rsid w:val="00040A93"/>
    <w:rsid w:val="00086B75"/>
    <w:rsid w:val="000A157E"/>
    <w:rsid w:val="000C36D0"/>
    <w:rsid w:val="000D4814"/>
    <w:rsid w:val="001546CB"/>
    <w:rsid w:val="00170E19"/>
    <w:rsid w:val="00182F39"/>
    <w:rsid w:val="00277C14"/>
    <w:rsid w:val="002F2083"/>
    <w:rsid w:val="00301029"/>
    <w:rsid w:val="00317A99"/>
    <w:rsid w:val="003303CB"/>
    <w:rsid w:val="00336267"/>
    <w:rsid w:val="004064B5"/>
    <w:rsid w:val="00432536"/>
    <w:rsid w:val="00501A33"/>
    <w:rsid w:val="00515E67"/>
    <w:rsid w:val="00526D2B"/>
    <w:rsid w:val="005352F9"/>
    <w:rsid w:val="0055042C"/>
    <w:rsid w:val="005A0872"/>
    <w:rsid w:val="005F32B9"/>
    <w:rsid w:val="00613BBD"/>
    <w:rsid w:val="00656B82"/>
    <w:rsid w:val="006706DF"/>
    <w:rsid w:val="006B4023"/>
    <w:rsid w:val="00715F2E"/>
    <w:rsid w:val="007423FA"/>
    <w:rsid w:val="007E5D70"/>
    <w:rsid w:val="00814F58"/>
    <w:rsid w:val="00816718"/>
    <w:rsid w:val="00867FB1"/>
    <w:rsid w:val="008B5510"/>
    <w:rsid w:val="0094513B"/>
    <w:rsid w:val="00955796"/>
    <w:rsid w:val="00955AB7"/>
    <w:rsid w:val="009D5AB1"/>
    <w:rsid w:val="00A05D5A"/>
    <w:rsid w:val="00AC0F70"/>
    <w:rsid w:val="00B10657"/>
    <w:rsid w:val="00B21F54"/>
    <w:rsid w:val="00B63ECA"/>
    <w:rsid w:val="00B77582"/>
    <w:rsid w:val="00BA2AD2"/>
    <w:rsid w:val="00BF1DF6"/>
    <w:rsid w:val="00C12CC6"/>
    <w:rsid w:val="00C80EAA"/>
    <w:rsid w:val="00D672F4"/>
    <w:rsid w:val="00DD589C"/>
    <w:rsid w:val="00E01474"/>
    <w:rsid w:val="00E63C88"/>
    <w:rsid w:val="00EE4BEC"/>
    <w:rsid w:val="00F2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D2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D48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0C36D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16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6718"/>
  </w:style>
  <w:style w:type="paragraph" w:styleId="a7">
    <w:name w:val="footer"/>
    <w:basedOn w:val="a"/>
    <w:link w:val="a8"/>
    <w:uiPriority w:val="99"/>
    <w:unhideWhenUsed/>
    <w:rsid w:val="008167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6718"/>
  </w:style>
  <w:style w:type="paragraph" w:styleId="a9">
    <w:name w:val="Balloon Text"/>
    <w:basedOn w:val="a"/>
    <w:link w:val="aa"/>
    <w:uiPriority w:val="99"/>
    <w:semiHidden/>
    <w:unhideWhenUsed/>
    <w:rsid w:val="00E01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014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4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584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2013-06-06T11:47:00Z</dcterms:created>
  <dcterms:modified xsi:type="dcterms:W3CDTF">2013-06-06T11:47:00Z</dcterms:modified>
</cp:coreProperties>
</file>